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A85C5" w14:textId="60BCFEBD" w:rsidR="00FC7F85" w:rsidRPr="00E81353" w:rsidRDefault="00FC7F85" w:rsidP="000114FA">
      <w:pPr>
        <w:tabs>
          <w:tab w:val="left" w:pos="372"/>
          <w:tab w:val="center" w:pos="4680"/>
        </w:tabs>
        <w:spacing w:after="160" w:line="259" w:lineRule="auto"/>
        <w:rPr>
          <w:rFonts w:eastAsia="Times New Roman" w:cs="Times New Roman"/>
          <w:b/>
          <w:bCs/>
          <w:smallCaps/>
          <w:color w:val="1F497D"/>
          <w:spacing w:val="10"/>
          <w:szCs w:val="24"/>
        </w:rPr>
      </w:pPr>
    </w:p>
    <w:p w14:paraId="1CEAC490" w14:textId="77777777" w:rsidR="00914E4E" w:rsidRDefault="00914E4E" w:rsidP="00B15519">
      <w:pPr>
        <w:pStyle w:val="Caption"/>
        <w:jc w:val="center"/>
        <w:rPr>
          <w:sz w:val="24"/>
          <w:szCs w:val="24"/>
        </w:rPr>
      </w:pPr>
    </w:p>
    <w:p w14:paraId="758394A9" w14:textId="77777777" w:rsidR="001670A4" w:rsidRDefault="001670A4" w:rsidP="00B15519">
      <w:pPr>
        <w:pStyle w:val="Caption"/>
        <w:jc w:val="center"/>
      </w:pPr>
    </w:p>
    <w:p w14:paraId="53EB1B1E" w14:textId="77777777" w:rsidR="001670A4" w:rsidRDefault="001670A4" w:rsidP="0036185F">
      <w:pPr>
        <w:jc w:val="center"/>
        <w:rPr>
          <w:b/>
          <w:bCs/>
          <w:sz w:val="28"/>
          <w:u w:val="single"/>
        </w:rPr>
      </w:pPr>
      <w:r w:rsidRPr="001670A4">
        <w:rPr>
          <w:b/>
          <w:bCs/>
          <w:sz w:val="28"/>
          <w:u w:val="single"/>
        </w:rPr>
        <w:t>Sujets des présentations orales</w:t>
      </w:r>
    </w:p>
    <w:p w14:paraId="7D7C3452" w14:textId="77777777" w:rsidR="0036185F" w:rsidRPr="0036185F" w:rsidRDefault="0036185F" w:rsidP="0036185F">
      <w:pPr>
        <w:jc w:val="center"/>
        <w:rPr>
          <w:b/>
          <w:bCs/>
          <w:u w:val="single"/>
        </w:rPr>
      </w:pPr>
    </w:p>
    <w:p w14:paraId="6BF8C3CD" w14:textId="77777777" w:rsidR="00DD4995" w:rsidRPr="00DD4995" w:rsidRDefault="00DD4995" w:rsidP="00C10431">
      <w:pPr>
        <w:pStyle w:val="ListParagraph"/>
      </w:pPr>
    </w:p>
    <w:p w14:paraId="417C88A2" w14:textId="78A29EE8" w:rsidR="00DD4995" w:rsidRPr="00AA0087" w:rsidRDefault="00FA6490" w:rsidP="00C10431">
      <w:pPr>
        <w:pStyle w:val="ListParagraph"/>
        <w:numPr>
          <w:ilvl w:val="0"/>
          <w:numId w:val="7"/>
        </w:numPr>
        <w:rPr>
          <w:color w:val="auto"/>
        </w:rPr>
      </w:pPr>
      <w:r w:rsidRPr="00AA0087">
        <w:rPr>
          <w:color w:val="auto"/>
        </w:rPr>
        <w:t xml:space="preserve">Le </w:t>
      </w:r>
      <w:r w:rsidR="003605D3" w:rsidRPr="00AA0087">
        <w:rPr>
          <w:color w:val="auto"/>
        </w:rPr>
        <w:t>Grand Nord</w:t>
      </w:r>
      <w:r w:rsidR="00531038">
        <w:rPr>
          <w:color w:val="auto"/>
        </w:rPr>
        <w:t> : emplois, ressources</w:t>
      </w:r>
      <w:r w:rsidR="00F84114">
        <w:rPr>
          <w:color w:val="auto"/>
        </w:rPr>
        <w:t xml:space="preserve"> </w:t>
      </w:r>
      <w:r w:rsidR="00531038">
        <w:rPr>
          <w:color w:val="auto"/>
        </w:rPr>
        <w:t>naturelles, culture...</w:t>
      </w:r>
      <w:r w:rsidR="00F84114">
        <w:rPr>
          <w:color w:val="auto"/>
        </w:rPr>
        <w:t xml:space="preserve"> </w:t>
      </w:r>
    </w:p>
    <w:p w14:paraId="7FECF382" w14:textId="77777777" w:rsidR="00E4780F" w:rsidRPr="00AA0087" w:rsidRDefault="00E4780F" w:rsidP="00E4780F">
      <w:pPr>
        <w:rPr>
          <w:color w:val="auto"/>
        </w:rPr>
      </w:pPr>
    </w:p>
    <w:p w14:paraId="71C776CB" w14:textId="0830369E" w:rsidR="00E4780F" w:rsidRPr="00AA0087" w:rsidRDefault="00E4780F" w:rsidP="00E4780F">
      <w:pPr>
        <w:pStyle w:val="ListParagraph"/>
        <w:numPr>
          <w:ilvl w:val="0"/>
          <w:numId w:val="7"/>
        </w:numPr>
        <w:tabs>
          <w:tab w:val="left" w:pos="1176"/>
        </w:tabs>
        <w:rPr>
          <w:color w:val="auto"/>
        </w:rPr>
      </w:pPr>
      <w:r w:rsidRPr="00AA0087">
        <w:rPr>
          <w:color w:val="auto"/>
        </w:rPr>
        <w:t xml:space="preserve">  </w:t>
      </w:r>
      <w:r w:rsidR="00531038">
        <w:rPr>
          <w:color w:val="auto"/>
        </w:rPr>
        <w:t>Canada et l</w:t>
      </w:r>
      <w:r w:rsidRPr="00AA0087">
        <w:rPr>
          <w:color w:val="auto"/>
        </w:rPr>
        <w:t>’immigration climatique</w:t>
      </w:r>
    </w:p>
    <w:p w14:paraId="14DD6A49" w14:textId="77777777" w:rsidR="00C910F4" w:rsidRPr="00AA0087" w:rsidRDefault="00C910F4" w:rsidP="00C910F4">
      <w:pPr>
        <w:pStyle w:val="ListParagraph"/>
        <w:rPr>
          <w:color w:val="auto"/>
        </w:rPr>
      </w:pPr>
    </w:p>
    <w:p w14:paraId="39F55C29" w14:textId="52D24202" w:rsidR="00C910F4" w:rsidRPr="00AA0087" w:rsidRDefault="00FD3A38" w:rsidP="00FD3A38">
      <w:pPr>
        <w:pStyle w:val="ListParagraph"/>
        <w:numPr>
          <w:ilvl w:val="0"/>
          <w:numId w:val="7"/>
        </w:numPr>
        <w:tabs>
          <w:tab w:val="left" w:pos="1176"/>
        </w:tabs>
        <w:rPr>
          <w:color w:val="auto"/>
        </w:rPr>
      </w:pPr>
      <w:r w:rsidRPr="00AA0087">
        <w:rPr>
          <w:color w:val="auto"/>
        </w:rPr>
        <w:t xml:space="preserve"> </w:t>
      </w:r>
      <w:r w:rsidR="00AE5338" w:rsidRPr="00AA0087">
        <w:rPr>
          <w:color w:val="auto"/>
        </w:rPr>
        <w:t xml:space="preserve"> </w:t>
      </w:r>
      <w:r w:rsidRPr="00AA0087">
        <w:rPr>
          <w:color w:val="auto"/>
        </w:rPr>
        <w:t>Les sables bitumineux</w:t>
      </w:r>
      <w:r w:rsidR="00C910F4" w:rsidRPr="00AA0087">
        <w:rPr>
          <w:color w:val="auto"/>
        </w:rPr>
        <w:t xml:space="preserve"> </w:t>
      </w:r>
    </w:p>
    <w:p w14:paraId="61927DC0" w14:textId="77777777" w:rsidR="00FA6490" w:rsidRPr="00AA0087" w:rsidRDefault="00FA6490" w:rsidP="00C10431">
      <w:pPr>
        <w:pStyle w:val="ListParagraph"/>
        <w:rPr>
          <w:color w:val="auto"/>
        </w:rPr>
      </w:pPr>
    </w:p>
    <w:p w14:paraId="4BEF12DB" w14:textId="0C16192B" w:rsidR="00FA6490" w:rsidRPr="00AA0087" w:rsidRDefault="00B11EE3" w:rsidP="00C10431">
      <w:pPr>
        <w:pStyle w:val="ListParagraph"/>
        <w:numPr>
          <w:ilvl w:val="0"/>
          <w:numId w:val="7"/>
        </w:numPr>
        <w:rPr>
          <w:color w:val="auto"/>
        </w:rPr>
      </w:pPr>
      <w:r>
        <w:rPr>
          <w:color w:val="auto"/>
        </w:rPr>
        <w:t>Le commerce équitable</w:t>
      </w:r>
    </w:p>
    <w:p w14:paraId="7E160541" w14:textId="77777777" w:rsidR="003605D3" w:rsidRPr="00AA0087" w:rsidRDefault="003605D3" w:rsidP="00E4780F">
      <w:pPr>
        <w:rPr>
          <w:color w:val="auto"/>
        </w:rPr>
      </w:pPr>
    </w:p>
    <w:p w14:paraId="2DD48DC5" w14:textId="542B274C" w:rsidR="003605D3" w:rsidRPr="00AA0087" w:rsidRDefault="00A279DB" w:rsidP="00C10431">
      <w:pPr>
        <w:pStyle w:val="ListParagraph"/>
        <w:numPr>
          <w:ilvl w:val="0"/>
          <w:numId w:val="7"/>
        </w:numPr>
        <w:rPr>
          <w:color w:val="auto"/>
        </w:rPr>
      </w:pPr>
      <w:r>
        <w:rPr>
          <w:color w:val="auto"/>
        </w:rPr>
        <w:t xml:space="preserve">L’autisme </w:t>
      </w:r>
    </w:p>
    <w:p w14:paraId="0D4454BD" w14:textId="77777777" w:rsidR="003605D3" w:rsidRPr="00AA0087" w:rsidRDefault="003605D3" w:rsidP="00AA0087">
      <w:pPr>
        <w:rPr>
          <w:color w:val="auto"/>
        </w:rPr>
      </w:pPr>
    </w:p>
    <w:p w14:paraId="1173875E" w14:textId="77777777" w:rsidR="00F8597A" w:rsidRDefault="0049426C" w:rsidP="00C10431">
      <w:pPr>
        <w:pStyle w:val="ListParagraph"/>
        <w:numPr>
          <w:ilvl w:val="0"/>
          <w:numId w:val="7"/>
        </w:numPr>
        <w:rPr>
          <w:color w:val="auto"/>
        </w:rPr>
      </w:pPr>
      <w:r w:rsidRPr="00AA0087">
        <w:rPr>
          <w:color w:val="auto"/>
        </w:rPr>
        <w:t>L’énergie éolienne</w:t>
      </w:r>
    </w:p>
    <w:p w14:paraId="22A1E238" w14:textId="77777777" w:rsidR="00A279DB" w:rsidRDefault="00A279DB" w:rsidP="00A279DB">
      <w:pPr>
        <w:pStyle w:val="ListParagraph"/>
        <w:ind w:left="1350"/>
        <w:rPr>
          <w:color w:val="auto"/>
        </w:rPr>
      </w:pPr>
    </w:p>
    <w:p w14:paraId="2ED0FDB5" w14:textId="6C3B5E6D" w:rsidR="00A279DB" w:rsidRDefault="00220DCA" w:rsidP="00C10431">
      <w:pPr>
        <w:pStyle w:val="ListParagraph"/>
        <w:numPr>
          <w:ilvl w:val="0"/>
          <w:numId w:val="7"/>
        </w:numPr>
        <w:rPr>
          <w:color w:val="auto"/>
        </w:rPr>
      </w:pPr>
      <w:r>
        <w:rPr>
          <w:color w:val="auto"/>
        </w:rPr>
        <w:t xml:space="preserve">La loi sur le cannabis </w:t>
      </w:r>
    </w:p>
    <w:p w14:paraId="3CA26ACB" w14:textId="77777777" w:rsidR="00220DCA" w:rsidRPr="00220DCA" w:rsidRDefault="00220DCA" w:rsidP="00220DCA">
      <w:pPr>
        <w:rPr>
          <w:color w:val="auto"/>
        </w:rPr>
      </w:pPr>
    </w:p>
    <w:p w14:paraId="225D315C" w14:textId="3C107CAE" w:rsidR="00220DCA" w:rsidRDefault="00220DCA" w:rsidP="00C10431">
      <w:pPr>
        <w:pStyle w:val="ListParagraph"/>
        <w:numPr>
          <w:ilvl w:val="0"/>
          <w:numId w:val="7"/>
        </w:numPr>
        <w:rPr>
          <w:color w:val="auto"/>
        </w:rPr>
      </w:pPr>
      <w:r>
        <w:rPr>
          <w:color w:val="auto"/>
        </w:rPr>
        <w:t>La révolution tranquille</w:t>
      </w:r>
    </w:p>
    <w:p w14:paraId="6DC5ACE6" w14:textId="77777777" w:rsidR="00EB1A70" w:rsidRDefault="00EB1A70" w:rsidP="00EB1A70">
      <w:pPr>
        <w:pStyle w:val="ListParagraph"/>
        <w:ind w:left="1350"/>
        <w:rPr>
          <w:color w:val="auto"/>
        </w:rPr>
      </w:pPr>
    </w:p>
    <w:p w14:paraId="343D8254" w14:textId="05FE8026" w:rsidR="002D4A8E" w:rsidRDefault="00EB1A70" w:rsidP="00BA67B1">
      <w:pPr>
        <w:pStyle w:val="ListParagraph"/>
        <w:numPr>
          <w:ilvl w:val="0"/>
          <w:numId w:val="7"/>
        </w:numPr>
        <w:rPr>
          <w:color w:val="auto"/>
        </w:rPr>
      </w:pPr>
      <w:r>
        <w:rPr>
          <w:color w:val="auto"/>
        </w:rPr>
        <w:t>La robotique industrielle</w:t>
      </w:r>
    </w:p>
    <w:p w14:paraId="2614D751" w14:textId="77777777" w:rsidR="00387044" w:rsidRPr="00387044" w:rsidRDefault="00387044" w:rsidP="00387044">
      <w:pPr>
        <w:rPr>
          <w:color w:val="auto"/>
        </w:rPr>
      </w:pPr>
    </w:p>
    <w:p w14:paraId="4D581E6A" w14:textId="77777777" w:rsidR="00387044" w:rsidRDefault="00387044" w:rsidP="00387044">
      <w:pPr>
        <w:pStyle w:val="ListParagraph"/>
        <w:rPr>
          <w:color w:val="auto"/>
        </w:rPr>
      </w:pPr>
      <w:r>
        <w:rPr>
          <w:color w:val="auto"/>
        </w:rPr>
        <w:t xml:space="preserve">    10. les relations industrielles : santé et mieux être au travail</w:t>
      </w:r>
    </w:p>
    <w:p w14:paraId="63325D38" w14:textId="77777777" w:rsidR="00387044" w:rsidRDefault="00387044" w:rsidP="00387044">
      <w:pPr>
        <w:pStyle w:val="ListParagraph"/>
        <w:rPr>
          <w:color w:val="auto"/>
        </w:rPr>
      </w:pPr>
    </w:p>
    <w:p w14:paraId="04019954" w14:textId="4B269E88" w:rsidR="004838E6" w:rsidRDefault="00387044" w:rsidP="00387044">
      <w:pPr>
        <w:pStyle w:val="ListParagraph"/>
        <w:rPr>
          <w:color w:val="auto"/>
        </w:rPr>
      </w:pPr>
      <w:r>
        <w:rPr>
          <w:color w:val="auto"/>
        </w:rPr>
        <w:t xml:space="preserve">    11. </w:t>
      </w:r>
      <w:r w:rsidR="00310684">
        <w:rPr>
          <w:color w:val="auto"/>
        </w:rPr>
        <w:t xml:space="preserve">La classe inversée </w:t>
      </w:r>
    </w:p>
    <w:p w14:paraId="3A0DDC6F" w14:textId="77777777" w:rsidR="00A279DB" w:rsidRDefault="00A279DB" w:rsidP="00A279DB">
      <w:pPr>
        <w:rPr>
          <w:color w:val="auto"/>
        </w:rPr>
      </w:pPr>
    </w:p>
    <w:p w14:paraId="371F0570" w14:textId="618848F0" w:rsidR="0093618A" w:rsidRDefault="00A279DB" w:rsidP="00A279DB">
      <w:pPr>
        <w:rPr>
          <w:color w:val="auto"/>
        </w:rPr>
      </w:pPr>
      <w:r>
        <w:rPr>
          <w:color w:val="auto"/>
        </w:rPr>
        <w:t xml:space="preserve">              </w:t>
      </w:r>
      <w:r w:rsidR="003D2129">
        <w:rPr>
          <w:color w:val="auto"/>
        </w:rPr>
        <w:t xml:space="preserve">  1</w:t>
      </w:r>
      <w:r w:rsidR="00387044">
        <w:rPr>
          <w:color w:val="auto"/>
        </w:rPr>
        <w:t>2</w:t>
      </w:r>
      <w:r w:rsidR="003D2129">
        <w:rPr>
          <w:color w:val="auto"/>
        </w:rPr>
        <w:t>.  Le système parlementaire canadien</w:t>
      </w:r>
    </w:p>
    <w:p w14:paraId="433F1C40" w14:textId="77777777" w:rsidR="0093618A" w:rsidRDefault="0093618A" w:rsidP="00A279DB">
      <w:pPr>
        <w:rPr>
          <w:color w:val="auto"/>
        </w:rPr>
      </w:pPr>
    </w:p>
    <w:p w14:paraId="6C366A8E" w14:textId="77777777" w:rsidR="0093618A" w:rsidRDefault="0093618A" w:rsidP="00A279DB">
      <w:pPr>
        <w:rPr>
          <w:color w:val="auto"/>
        </w:rPr>
      </w:pPr>
      <w:r>
        <w:rPr>
          <w:color w:val="auto"/>
        </w:rPr>
        <w:t xml:space="preserve">                ... </w:t>
      </w:r>
    </w:p>
    <w:p w14:paraId="45701000" w14:textId="5AEBF58A" w:rsidR="00A279DB" w:rsidRPr="00A279DB" w:rsidRDefault="0093618A" w:rsidP="00A279DB">
      <w:pPr>
        <w:rPr>
          <w:color w:val="auto"/>
        </w:rPr>
      </w:pPr>
      <w:r>
        <w:rPr>
          <w:color w:val="auto"/>
        </w:rPr>
        <w:t xml:space="preserve">                       Bienvenue à vos idées </w:t>
      </w:r>
      <w:r w:rsidR="003D2129">
        <w:rPr>
          <w:color w:val="auto"/>
        </w:rPr>
        <w:t xml:space="preserve"> </w:t>
      </w:r>
    </w:p>
    <w:p w14:paraId="168F8021" w14:textId="77777777" w:rsidR="00A279DB" w:rsidRPr="00A279DB" w:rsidRDefault="00A279DB" w:rsidP="00A279DB">
      <w:pPr>
        <w:rPr>
          <w:color w:val="auto"/>
        </w:rPr>
      </w:pPr>
    </w:p>
    <w:p w14:paraId="57855A77" w14:textId="77777777" w:rsidR="00737954" w:rsidRPr="00AA0087" w:rsidRDefault="00737954" w:rsidP="00737954">
      <w:pPr>
        <w:pStyle w:val="ListParagraph"/>
        <w:rPr>
          <w:color w:val="auto"/>
        </w:rPr>
      </w:pPr>
    </w:p>
    <w:p w14:paraId="0F55A2A9" w14:textId="77777777" w:rsidR="0049426C" w:rsidRDefault="0049426C" w:rsidP="0098050C">
      <w:pPr>
        <w:jc w:val="center"/>
      </w:pPr>
    </w:p>
    <w:p w14:paraId="3E7BD2D9" w14:textId="77777777" w:rsidR="00347608" w:rsidRDefault="00347608" w:rsidP="00E4780F"/>
    <w:p w14:paraId="50DC5D57" w14:textId="77777777" w:rsidR="00737954" w:rsidRDefault="00737954" w:rsidP="00E4780F"/>
    <w:p w14:paraId="30F5C206" w14:textId="77777777" w:rsidR="00737954" w:rsidRDefault="00737954" w:rsidP="00E4780F"/>
    <w:p w14:paraId="5F213DD7" w14:textId="77777777" w:rsidR="00737954" w:rsidRDefault="00737954" w:rsidP="00E4780F"/>
    <w:p w14:paraId="194E3CE5" w14:textId="77777777" w:rsidR="00737954" w:rsidRDefault="00737954" w:rsidP="00E4780F"/>
    <w:p w14:paraId="6982E439" w14:textId="77777777" w:rsidR="00737954" w:rsidRDefault="00737954" w:rsidP="00E4780F"/>
    <w:p w14:paraId="5D7A400A" w14:textId="77777777" w:rsidR="00737954" w:rsidRDefault="00737954" w:rsidP="00E4780F"/>
    <w:p w14:paraId="35F79799" w14:textId="77777777" w:rsidR="00737954" w:rsidRDefault="00737954" w:rsidP="00E4780F"/>
    <w:p w14:paraId="767FABDC" w14:textId="77777777" w:rsidR="00737954" w:rsidRDefault="00737954" w:rsidP="00E4780F"/>
    <w:p w14:paraId="1AF10A9D" w14:textId="77777777" w:rsidR="00737954" w:rsidRDefault="00737954" w:rsidP="00E4780F"/>
    <w:p w14:paraId="2C30EDE5" w14:textId="77777777" w:rsidR="00737954" w:rsidRDefault="00737954" w:rsidP="00E4780F"/>
    <w:p w14:paraId="6C234141" w14:textId="77777777" w:rsidR="00737954" w:rsidRDefault="00737954" w:rsidP="00E4780F"/>
    <w:p w14:paraId="1F8B5D5E" w14:textId="77777777" w:rsidR="00737954" w:rsidRDefault="00737954" w:rsidP="00E4780F"/>
    <w:p w14:paraId="40899147" w14:textId="77777777" w:rsidR="00737954" w:rsidRDefault="00737954" w:rsidP="00E4780F"/>
    <w:p w14:paraId="2F54AD18" w14:textId="77777777" w:rsidR="00347608" w:rsidRDefault="00347608" w:rsidP="0098050C">
      <w:pPr>
        <w:jc w:val="center"/>
      </w:pPr>
    </w:p>
    <w:p w14:paraId="5E813886" w14:textId="77777777" w:rsidR="00347608" w:rsidRPr="00386A42" w:rsidRDefault="00347608" w:rsidP="00347608">
      <w:pPr>
        <w:rPr>
          <w:b/>
          <w:bCs/>
          <w:noProof/>
          <w:color w:val="000000" w:themeColor="text1"/>
          <w:sz w:val="28"/>
        </w:rPr>
      </w:pPr>
      <w:r w:rsidRPr="00386A42">
        <w:rPr>
          <w:b/>
          <w:bCs/>
          <w:noProof/>
          <w:color w:val="000000" w:themeColor="text1"/>
          <w:sz w:val="28"/>
        </w:rPr>
        <w:t>Quelques st</w:t>
      </w:r>
      <w:r w:rsidR="000E3D9C" w:rsidRPr="00386A42">
        <w:rPr>
          <w:b/>
          <w:bCs/>
          <w:noProof/>
          <w:color w:val="000000" w:themeColor="text1"/>
          <w:sz w:val="28"/>
        </w:rPr>
        <w:t>r</w:t>
      </w:r>
      <w:r w:rsidRPr="00386A42">
        <w:rPr>
          <w:b/>
          <w:bCs/>
          <w:noProof/>
          <w:color w:val="000000" w:themeColor="text1"/>
          <w:sz w:val="28"/>
        </w:rPr>
        <w:t>atégi</w:t>
      </w:r>
      <w:r w:rsidR="000E3D9C" w:rsidRPr="00386A42">
        <w:rPr>
          <w:b/>
          <w:bCs/>
          <w:noProof/>
          <w:color w:val="000000" w:themeColor="text1"/>
          <w:sz w:val="28"/>
        </w:rPr>
        <w:t>e</w:t>
      </w:r>
      <w:r w:rsidRPr="00386A42">
        <w:rPr>
          <w:b/>
          <w:bCs/>
          <w:noProof/>
          <w:color w:val="000000" w:themeColor="text1"/>
          <w:sz w:val="28"/>
        </w:rPr>
        <w:t>s et conseils pour un bon travail</w:t>
      </w:r>
      <w:r w:rsidR="000E3D9C" w:rsidRPr="00386A42">
        <w:rPr>
          <w:b/>
          <w:bCs/>
          <w:noProof/>
          <w:color w:val="000000" w:themeColor="text1"/>
          <w:sz w:val="28"/>
        </w:rPr>
        <w:t> :</w:t>
      </w:r>
    </w:p>
    <w:p w14:paraId="1E625F79" w14:textId="77777777" w:rsidR="00A944A8" w:rsidRDefault="00A944A8" w:rsidP="00347608">
      <w:pPr>
        <w:rPr>
          <w:b/>
          <w:bCs/>
          <w:noProof/>
          <w:color w:val="000000" w:themeColor="text1"/>
        </w:rPr>
      </w:pPr>
    </w:p>
    <w:p w14:paraId="3EF562EC" w14:textId="3277F059" w:rsidR="00342078" w:rsidRPr="00386A42" w:rsidRDefault="00A944A8" w:rsidP="00342078">
      <w:pPr>
        <w:pStyle w:val="ListParagraph"/>
        <w:numPr>
          <w:ilvl w:val="0"/>
          <w:numId w:val="8"/>
        </w:numPr>
        <w:rPr>
          <w:noProof/>
          <w:color w:val="000000" w:themeColor="text1"/>
          <w:sz w:val="28"/>
        </w:rPr>
      </w:pPr>
      <w:r w:rsidRPr="00386A42">
        <w:rPr>
          <w:noProof/>
          <w:color w:val="000000" w:themeColor="text1"/>
          <w:sz w:val="28"/>
        </w:rPr>
        <w:t xml:space="preserve">Présentez entre 5 et 7 minutes </w:t>
      </w:r>
      <w:r w:rsidR="009F3365" w:rsidRPr="00386A42">
        <w:rPr>
          <w:noProof/>
          <w:color w:val="000000" w:themeColor="text1"/>
          <w:sz w:val="28"/>
        </w:rPr>
        <w:t xml:space="preserve"> seulement </w:t>
      </w:r>
      <w:r w:rsidR="00531038">
        <w:rPr>
          <w:noProof/>
          <w:color w:val="000000" w:themeColor="text1"/>
          <w:sz w:val="28"/>
        </w:rPr>
        <w:t>( vous serez chronomtrés)</w:t>
      </w:r>
    </w:p>
    <w:p w14:paraId="66E0D9E3" w14:textId="77777777" w:rsidR="00342078" w:rsidRPr="00386A42" w:rsidRDefault="00342078" w:rsidP="00342078">
      <w:pPr>
        <w:rPr>
          <w:noProof/>
          <w:color w:val="000000" w:themeColor="text1"/>
          <w:sz w:val="28"/>
        </w:rPr>
      </w:pPr>
    </w:p>
    <w:p w14:paraId="5B13D7B8" w14:textId="77777777" w:rsidR="00A944A8" w:rsidRPr="00386A42" w:rsidRDefault="00342078" w:rsidP="00342078">
      <w:pPr>
        <w:pStyle w:val="ListParagraph"/>
        <w:numPr>
          <w:ilvl w:val="0"/>
          <w:numId w:val="8"/>
        </w:numPr>
        <w:rPr>
          <w:noProof/>
          <w:color w:val="000000" w:themeColor="text1"/>
          <w:sz w:val="28"/>
        </w:rPr>
      </w:pPr>
      <w:r w:rsidRPr="00386A42">
        <w:rPr>
          <w:noProof/>
          <w:color w:val="000000" w:themeColor="text1"/>
          <w:sz w:val="28"/>
        </w:rPr>
        <w:t>S</w:t>
      </w:r>
      <w:r w:rsidR="00A944A8" w:rsidRPr="00386A42">
        <w:rPr>
          <w:noProof/>
          <w:color w:val="000000" w:themeColor="text1"/>
          <w:sz w:val="28"/>
        </w:rPr>
        <w:t xml:space="preserve">oyez concis et bref  pour permettre à vos  collègues de </w:t>
      </w:r>
      <w:r w:rsidR="009F3365" w:rsidRPr="00386A42">
        <w:rPr>
          <w:noProof/>
          <w:color w:val="000000" w:themeColor="text1"/>
          <w:sz w:val="28"/>
        </w:rPr>
        <w:t xml:space="preserve">présenter leur parties sans aucun retard. </w:t>
      </w:r>
    </w:p>
    <w:p w14:paraId="23478A28" w14:textId="77777777" w:rsidR="00347608" w:rsidRPr="00386A42" w:rsidRDefault="00347608" w:rsidP="00347608">
      <w:pPr>
        <w:rPr>
          <w:noProof/>
          <w:color w:val="000000" w:themeColor="text1"/>
          <w:sz w:val="28"/>
        </w:rPr>
      </w:pPr>
    </w:p>
    <w:p w14:paraId="0A8BF1FB" w14:textId="125511AB" w:rsidR="00347608" w:rsidRPr="00386A42" w:rsidRDefault="00347608" w:rsidP="000E3D9C">
      <w:pPr>
        <w:pStyle w:val="ListParagraph"/>
        <w:numPr>
          <w:ilvl w:val="0"/>
          <w:numId w:val="8"/>
        </w:numPr>
        <w:rPr>
          <w:noProof/>
          <w:color w:val="000000" w:themeColor="text1"/>
          <w:sz w:val="28"/>
        </w:rPr>
      </w:pPr>
      <w:r w:rsidRPr="00386A42">
        <w:rPr>
          <w:noProof/>
          <w:color w:val="000000" w:themeColor="text1"/>
          <w:sz w:val="28"/>
        </w:rPr>
        <w:t>Soyez original dans votre présentation</w:t>
      </w:r>
      <w:r w:rsidR="000E3D9C" w:rsidRPr="00386A42">
        <w:rPr>
          <w:noProof/>
          <w:color w:val="000000" w:themeColor="text1"/>
          <w:sz w:val="28"/>
        </w:rPr>
        <w:t xml:space="preserve"> et ayez un support visuel (photo, tableau, feuille, PowerPoint simple…)</w:t>
      </w:r>
      <w:r w:rsidR="00C910F4">
        <w:rPr>
          <w:noProof/>
          <w:color w:val="000000" w:themeColor="text1"/>
          <w:sz w:val="28"/>
        </w:rPr>
        <w:t xml:space="preserve"> pour </w:t>
      </w:r>
      <w:r w:rsidR="00531038">
        <w:rPr>
          <w:noProof/>
          <w:color w:val="000000" w:themeColor="text1"/>
          <w:sz w:val="28"/>
        </w:rPr>
        <w:t xml:space="preserve">animer votre présentation </w:t>
      </w:r>
    </w:p>
    <w:p w14:paraId="35CEEEAB" w14:textId="77777777" w:rsidR="00347608" w:rsidRPr="00386A42" w:rsidRDefault="00347608" w:rsidP="00347608">
      <w:pPr>
        <w:rPr>
          <w:noProof/>
          <w:sz w:val="28"/>
        </w:rPr>
      </w:pPr>
    </w:p>
    <w:p w14:paraId="5EA6F0B5" w14:textId="77777777" w:rsidR="00347608" w:rsidRPr="00386A42" w:rsidRDefault="00347608" w:rsidP="000E3D9C">
      <w:pPr>
        <w:pStyle w:val="NoSpacing"/>
        <w:numPr>
          <w:ilvl w:val="0"/>
          <w:numId w:val="8"/>
        </w:numPr>
        <w:rPr>
          <w:color w:val="000000" w:themeColor="text1"/>
          <w:sz w:val="28"/>
        </w:rPr>
      </w:pPr>
      <w:r w:rsidRPr="00386A42">
        <w:rPr>
          <w:color w:val="000000" w:themeColor="text1"/>
          <w:sz w:val="28"/>
        </w:rPr>
        <w:t>Entrainez-vous</w:t>
      </w:r>
      <w:r w:rsidR="00386A42">
        <w:rPr>
          <w:color w:val="000000" w:themeColor="text1"/>
          <w:sz w:val="28"/>
        </w:rPr>
        <w:t xml:space="preserve"> </w:t>
      </w:r>
      <w:r w:rsidR="00386A42" w:rsidRPr="00386A42">
        <w:rPr>
          <w:color w:val="FF0000"/>
          <w:sz w:val="28"/>
        </w:rPr>
        <w:t>(orthographe rectifié)</w:t>
      </w:r>
      <w:r w:rsidRPr="00386A42">
        <w:rPr>
          <w:color w:val="FF0000"/>
          <w:sz w:val="28"/>
        </w:rPr>
        <w:t xml:space="preserve"> </w:t>
      </w:r>
      <w:r w:rsidRPr="00386A42">
        <w:rPr>
          <w:color w:val="000000" w:themeColor="text1"/>
          <w:sz w:val="28"/>
        </w:rPr>
        <w:t xml:space="preserve">bien et </w:t>
      </w:r>
      <w:r w:rsidR="00A944A8" w:rsidRPr="00386A42">
        <w:rPr>
          <w:color w:val="000000" w:themeColor="text1"/>
          <w:sz w:val="28"/>
        </w:rPr>
        <w:t>enregistrez-</w:t>
      </w:r>
      <w:r w:rsidRPr="00386A42">
        <w:rPr>
          <w:color w:val="000000" w:themeColor="text1"/>
          <w:sz w:val="28"/>
        </w:rPr>
        <w:t xml:space="preserve">vous, c’est une bonne stratégie pour détecter les points   faibles (phrases longues, mots mal prononcés, hésitations, </w:t>
      </w:r>
      <w:r w:rsidR="000E3D9C" w:rsidRPr="00386A42">
        <w:rPr>
          <w:color w:val="000000" w:themeColor="text1"/>
          <w:sz w:val="28"/>
        </w:rPr>
        <w:t>etc.</w:t>
      </w:r>
      <w:r w:rsidRPr="00386A42">
        <w:rPr>
          <w:color w:val="000000" w:themeColor="text1"/>
          <w:sz w:val="28"/>
        </w:rPr>
        <w:t xml:space="preserve">) </w:t>
      </w:r>
    </w:p>
    <w:p w14:paraId="456D40BF" w14:textId="77777777" w:rsidR="00347608" w:rsidRPr="00386A42" w:rsidRDefault="00347608" w:rsidP="00347608">
      <w:pPr>
        <w:pStyle w:val="NoSpacing"/>
        <w:rPr>
          <w:color w:val="000000" w:themeColor="text1"/>
          <w:sz w:val="28"/>
        </w:rPr>
      </w:pPr>
    </w:p>
    <w:p w14:paraId="0B59B5EF" w14:textId="77777777" w:rsidR="00347608" w:rsidRPr="00386A42" w:rsidRDefault="000E3D9C" w:rsidP="000E3D9C">
      <w:pPr>
        <w:pStyle w:val="NoSpacing"/>
        <w:numPr>
          <w:ilvl w:val="0"/>
          <w:numId w:val="8"/>
        </w:numPr>
        <w:rPr>
          <w:color w:val="000000" w:themeColor="text1"/>
          <w:sz w:val="28"/>
        </w:rPr>
      </w:pPr>
      <w:r w:rsidRPr="00386A42">
        <w:rPr>
          <w:color w:val="000000" w:themeColor="text1"/>
          <w:sz w:val="28"/>
        </w:rPr>
        <w:t xml:space="preserve">Sachez comment </w:t>
      </w:r>
      <w:r w:rsidR="00347608" w:rsidRPr="00386A42">
        <w:rPr>
          <w:color w:val="000000" w:themeColor="text1"/>
          <w:sz w:val="28"/>
        </w:rPr>
        <w:t>attirer l’auditoire, motiver son intérêt et garder s</w:t>
      </w:r>
      <w:r w:rsidRPr="00386A42">
        <w:rPr>
          <w:color w:val="000000" w:themeColor="text1"/>
          <w:sz w:val="28"/>
        </w:rPr>
        <w:t>on attention</w:t>
      </w:r>
      <w:r w:rsidR="00386A42">
        <w:rPr>
          <w:color w:val="000000" w:themeColor="text1"/>
          <w:sz w:val="28"/>
        </w:rPr>
        <w:t>.</w:t>
      </w:r>
    </w:p>
    <w:p w14:paraId="0BA53D70" w14:textId="77777777" w:rsidR="00347608" w:rsidRPr="00386A42" w:rsidRDefault="00347608" w:rsidP="00347608">
      <w:pPr>
        <w:pStyle w:val="NoSpacing"/>
        <w:rPr>
          <w:color w:val="000000" w:themeColor="text1"/>
          <w:sz w:val="28"/>
        </w:rPr>
      </w:pPr>
    </w:p>
    <w:p w14:paraId="5D329A39" w14:textId="77777777" w:rsidR="00347608" w:rsidRPr="00386A42" w:rsidRDefault="000E3D9C" w:rsidP="006F483C">
      <w:pPr>
        <w:pStyle w:val="ListParagraph"/>
        <w:numPr>
          <w:ilvl w:val="0"/>
          <w:numId w:val="8"/>
        </w:numPr>
        <w:rPr>
          <w:noProof/>
          <w:color w:val="000000" w:themeColor="text1"/>
          <w:sz w:val="28"/>
        </w:rPr>
      </w:pPr>
      <w:r w:rsidRPr="00386A42">
        <w:rPr>
          <w:noProof/>
          <w:color w:val="000000" w:themeColor="text1"/>
          <w:sz w:val="28"/>
        </w:rPr>
        <w:t xml:space="preserve">Soyez conscient que ce n’est pas une lecture mais une présentation dynamique </w:t>
      </w:r>
      <w:r w:rsidR="006F483C" w:rsidRPr="00386A42">
        <w:rPr>
          <w:noProof/>
          <w:color w:val="000000" w:themeColor="text1"/>
          <w:sz w:val="28"/>
        </w:rPr>
        <w:t xml:space="preserve">par </w:t>
      </w:r>
      <w:r w:rsidRPr="00386A42">
        <w:rPr>
          <w:noProof/>
          <w:color w:val="000000" w:themeColor="text1"/>
          <w:sz w:val="28"/>
        </w:rPr>
        <w:t xml:space="preserve">laquelle </w:t>
      </w:r>
      <w:r w:rsidR="006F483C" w:rsidRPr="00386A42">
        <w:rPr>
          <w:noProof/>
          <w:color w:val="000000" w:themeColor="text1"/>
          <w:sz w:val="28"/>
        </w:rPr>
        <w:t xml:space="preserve">votre auditoire sera tout yeux tout </w:t>
      </w:r>
      <w:r w:rsidRPr="00386A42">
        <w:rPr>
          <w:noProof/>
          <w:color w:val="000000" w:themeColor="text1"/>
          <w:sz w:val="28"/>
        </w:rPr>
        <w:t>oreille</w:t>
      </w:r>
      <w:r w:rsidR="00A944A8" w:rsidRPr="00386A42">
        <w:rPr>
          <w:noProof/>
          <w:color w:val="000000" w:themeColor="text1"/>
          <w:sz w:val="28"/>
        </w:rPr>
        <w:t>s.</w:t>
      </w:r>
      <w:r w:rsidRPr="00386A42">
        <w:rPr>
          <w:noProof/>
          <w:color w:val="000000" w:themeColor="text1"/>
          <w:sz w:val="28"/>
        </w:rPr>
        <w:t xml:space="preserve"> </w:t>
      </w:r>
    </w:p>
    <w:p w14:paraId="795360CF" w14:textId="77777777" w:rsidR="000E23FC" w:rsidRPr="00386A42" w:rsidRDefault="000E23FC" w:rsidP="000E23FC">
      <w:pPr>
        <w:pStyle w:val="ListParagraph"/>
        <w:rPr>
          <w:noProof/>
          <w:color w:val="000000" w:themeColor="text1"/>
          <w:sz w:val="28"/>
        </w:rPr>
      </w:pPr>
    </w:p>
    <w:p w14:paraId="0EB5D8D1" w14:textId="77777777" w:rsidR="000E23FC" w:rsidRDefault="000E23FC" w:rsidP="00011592">
      <w:pPr>
        <w:pStyle w:val="ListParagraph"/>
        <w:numPr>
          <w:ilvl w:val="0"/>
          <w:numId w:val="8"/>
        </w:numPr>
        <w:rPr>
          <w:noProof/>
          <w:color w:val="000000" w:themeColor="text1"/>
          <w:sz w:val="28"/>
        </w:rPr>
      </w:pPr>
      <w:r w:rsidRPr="00386A42">
        <w:rPr>
          <w:noProof/>
          <w:color w:val="000000" w:themeColor="text1"/>
          <w:sz w:val="28"/>
        </w:rPr>
        <w:t xml:space="preserve">Prévoyez des questions </w:t>
      </w:r>
      <w:r w:rsidR="00011592" w:rsidRPr="00386A42">
        <w:rPr>
          <w:noProof/>
          <w:color w:val="000000" w:themeColor="text1"/>
          <w:sz w:val="28"/>
        </w:rPr>
        <w:t>et soyez prêt aux réponses</w:t>
      </w:r>
      <w:r w:rsidR="00867153" w:rsidRPr="00386A42">
        <w:rPr>
          <w:noProof/>
          <w:color w:val="000000" w:themeColor="text1"/>
          <w:sz w:val="28"/>
        </w:rPr>
        <w:t xml:space="preserve"> et aux commenatires.</w:t>
      </w:r>
    </w:p>
    <w:p w14:paraId="714B87E4" w14:textId="77777777" w:rsidR="00386A42" w:rsidRPr="00386A42" w:rsidRDefault="00386A42" w:rsidP="00386A42">
      <w:pPr>
        <w:pStyle w:val="ListParagraph"/>
        <w:rPr>
          <w:noProof/>
          <w:color w:val="000000" w:themeColor="text1"/>
          <w:sz w:val="28"/>
        </w:rPr>
      </w:pPr>
    </w:p>
    <w:p w14:paraId="79A917FB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6709F696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0445C2D2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034F9C1A" w14:textId="0F77932C" w:rsidR="00386A42" w:rsidRDefault="00531038" w:rsidP="00386A42">
      <w:pPr>
        <w:rPr>
          <w:noProof/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w:t xml:space="preserve">                                                                          Bon travail</w:t>
      </w:r>
    </w:p>
    <w:p w14:paraId="2024528F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2C800BDF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47544546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06F2716A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1DF5A0F7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732CD2B5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199C65B0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1FF5D533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3500CB36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18FCC1E5" w14:textId="77777777" w:rsidR="00386A42" w:rsidRDefault="00386A42" w:rsidP="00386A42">
      <w:pPr>
        <w:rPr>
          <w:noProof/>
          <w:color w:val="000000" w:themeColor="text1"/>
          <w:sz w:val="28"/>
        </w:rPr>
      </w:pPr>
    </w:p>
    <w:p w14:paraId="5577CDCD" w14:textId="77777777" w:rsidR="00386A42" w:rsidRPr="00386A42" w:rsidRDefault="00386A42" w:rsidP="00386A42">
      <w:pPr>
        <w:rPr>
          <w:noProof/>
          <w:color w:val="000000" w:themeColor="text1"/>
          <w:sz w:val="28"/>
        </w:rPr>
      </w:pPr>
    </w:p>
    <w:p w14:paraId="3E456AA9" w14:textId="77777777" w:rsidR="00347608" w:rsidRPr="0098050C" w:rsidRDefault="00347608" w:rsidP="0098050C">
      <w:pPr>
        <w:jc w:val="center"/>
      </w:pPr>
      <w:bookmarkStart w:id="0" w:name="_GoBack"/>
      <w:bookmarkEnd w:id="0"/>
    </w:p>
    <w:sectPr w:rsidR="00347608" w:rsidRPr="0098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32F83" w14:textId="77777777" w:rsidR="00880E86" w:rsidRDefault="00880E86" w:rsidP="00E433A7">
      <w:r>
        <w:separator/>
      </w:r>
    </w:p>
  </w:endnote>
  <w:endnote w:type="continuationSeparator" w:id="0">
    <w:p w14:paraId="2B97EF12" w14:textId="77777777" w:rsidR="00880E86" w:rsidRDefault="00880E86" w:rsidP="00E4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9125D" w14:textId="77777777" w:rsidR="00880E86" w:rsidRDefault="00880E86" w:rsidP="00E433A7">
      <w:r>
        <w:separator/>
      </w:r>
    </w:p>
  </w:footnote>
  <w:footnote w:type="continuationSeparator" w:id="0">
    <w:p w14:paraId="4B12A611" w14:textId="77777777" w:rsidR="00880E86" w:rsidRDefault="00880E86" w:rsidP="00E4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6801"/>
    <w:multiLevelType w:val="hybridMultilevel"/>
    <w:tmpl w:val="325C7A14"/>
    <w:lvl w:ilvl="0" w:tplc="31724C4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B1C61"/>
    <w:multiLevelType w:val="hybridMultilevel"/>
    <w:tmpl w:val="0D329ABE"/>
    <w:lvl w:ilvl="0" w:tplc="84E831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B7BB8"/>
    <w:multiLevelType w:val="hybridMultilevel"/>
    <w:tmpl w:val="C42C5730"/>
    <w:lvl w:ilvl="0" w:tplc="0F4083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75730"/>
    <w:multiLevelType w:val="hybridMultilevel"/>
    <w:tmpl w:val="4AE20F24"/>
    <w:lvl w:ilvl="0" w:tplc="281661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C4AC4"/>
    <w:multiLevelType w:val="hybridMultilevel"/>
    <w:tmpl w:val="26F00CDA"/>
    <w:lvl w:ilvl="0" w:tplc="C680D7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8766C"/>
    <w:multiLevelType w:val="hybridMultilevel"/>
    <w:tmpl w:val="CB7006C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73A96FF1"/>
    <w:multiLevelType w:val="hybridMultilevel"/>
    <w:tmpl w:val="8362E448"/>
    <w:lvl w:ilvl="0" w:tplc="200EF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92064"/>
    <w:multiLevelType w:val="hybridMultilevel"/>
    <w:tmpl w:val="BD342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D4"/>
    <w:rsid w:val="000114FA"/>
    <w:rsid w:val="00011592"/>
    <w:rsid w:val="00017A68"/>
    <w:rsid w:val="00056F1C"/>
    <w:rsid w:val="000E23FC"/>
    <w:rsid w:val="000E3D9C"/>
    <w:rsid w:val="00135C6D"/>
    <w:rsid w:val="00153482"/>
    <w:rsid w:val="001670A4"/>
    <w:rsid w:val="001B05B0"/>
    <w:rsid w:val="00204C07"/>
    <w:rsid w:val="00220DCA"/>
    <w:rsid w:val="002A29B8"/>
    <w:rsid w:val="002D4A8E"/>
    <w:rsid w:val="00310684"/>
    <w:rsid w:val="00335AF9"/>
    <w:rsid w:val="00342078"/>
    <w:rsid w:val="0034426C"/>
    <w:rsid w:val="00347608"/>
    <w:rsid w:val="0035332A"/>
    <w:rsid w:val="00353C3F"/>
    <w:rsid w:val="003605D3"/>
    <w:rsid w:val="0036185F"/>
    <w:rsid w:val="00386A42"/>
    <w:rsid w:val="00387044"/>
    <w:rsid w:val="003D2129"/>
    <w:rsid w:val="003E0CA4"/>
    <w:rsid w:val="00406396"/>
    <w:rsid w:val="00423E9B"/>
    <w:rsid w:val="004838E6"/>
    <w:rsid w:val="00486078"/>
    <w:rsid w:val="0049426C"/>
    <w:rsid w:val="004D49AD"/>
    <w:rsid w:val="004E29E8"/>
    <w:rsid w:val="0050414A"/>
    <w:rsid w:val="00531038"/>
    <w:rsid w:val="00575F4C"/>
    <w:rsid w:val="005F070E"/>
    <w:rsid w:val="006F483C"/>
    <w:rsid w:val="007266DF"/>
    <w:rsid w:val="00737954"/>
    <w:rsid w:val="0078538B"/>
    <w:rsid w:val="007A36CB"/>
    <w:rsid w:val="007A5F9A"/>
    <w:rsid w:val="007D77D4"/>
    <w:rsid w:val="00845E55"/>
    <w:rsid w:val="008628DC"/>
    <w:rsid w:val="008643FA"/>
    <w:rsid w:val="00867153"/>
    <w:rsid w:val="00880E86"/>
    <w:rsid w:val="008E1F2F"/>
    <w:rsid w:val="00900944"/>
    <w:rsid w:val="00914E4E"/>
    <w:rsid w:val="0093618A"/>
    <w:rsid w:val="0098050C"/>
    <w:rsid w:val="009A4209"/>
    <w:rsid w:val="009E26E0"/>
    <w:rsid w:val="009E7DFF"/>
    <w:rsid w:val="009F3365"/>
    <w:rsid w:val="009F73FF"/>
    <w:rsid w:val="00A279DB"/>
    <w:rsid w:val="00A600EC"/>
    <w:rsid w:val="00A944A8"/>
    <w:rsid w:val="00AA0087"/>
    <w:rsid w:val="00AE5338"/>
    <w:rsid w:val="00AF3B5F"/>
    <w:rsid w:val="00B11EE3"/>
    <w:rsid w:val="00B15519"/>
    <w:rsid w:val="00B577C7"/>
    <w:rsid w:val="00BA67B1"/>
    <w:rsid w:val="00BD5978"/>
    <w:rsid w:val="00BD7ED2"/>
    <w:rsid w:val="00C03AF2"/>
    <w:rsid w:val="00C10431"/>
    <w:rsid w:val="00C3138C"/>
    <w:rsid w:val="00C424B0"/>
    <w:rsid w:val="00C679C0"/>
    <w:rsid w:val="00C910F4"/>
    <w:rsid w:val="00CA0B50"/>
    <w:rsid w:val="00CC28F3"/>
    <w:rsid w:val="00CC5280"/>
    <w:rsid w:val="00CF55D7"/>
    <w:rsid w:val="00D46B72"/>
    <w:rsid w:val="00D72219"/>
    <w:rsid w:val="00DA524F"/>
    <w:rsid w:val="00DA52C0"/>
    <w:rsid w:val="00DD37DB"/>
    <w:rsid w:val="00DD4995"/>
    <w:rsid w:val="00E10932"/>
    <w:rsid w:val="00E10FBD"/>
    <w:rsid w:val="00E433A7"/>
    <w:rsid w:val="00E4780F"/>
    <w:rsid w:val="00E81353"/>
    <w:rsid w:val="00E9735A"/>
    <w:rsid w:val="00EB1A70"/>
    <w:rsid w:val="00F34B05"/>
    <w:rsid w:val="00F355DA"/>
    <w:rsid w:val="00F37824"/>
    <w:rsid w:val="00F814FF"/>
    <w:rsid w:val="00F84114"/>
    <w:rsid w:val="00F8597A"/>
    <w:rsid w:val="00FA6490"/>
    <w:rsid w:val="00FA68B3"/>
    <w:rsid w:val="00FC7F85"/>
    <w:rsid w:val="00FD3A38"/>
    <w:rsid w:val="00FF5A2E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8B5D"/>
  <w15:chartTrackingRefBased/>
  <w15:docId w15:val="{389CCDF1-D6FD-45CB-BED3-47936C7A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D7ED2"/>
    <w:pPr>
      <w:spacing w:after="0" w:line="240" w:lineRule="auto"/>
    </w:pPr>
    <w:rPr>
      <w:rFonts w:eastAsia="Calibri" w:cstheme="minorBidi"/>
      <w:color w:val="5A5A5A"/>
      <w:szCs w:val="28"/>
      <w:lang w:val="fr-CA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35AF9"/>
    <w:pPr>
      <w:framePr w:hSpace="180" w:wrap="around" w:vAnchor="page" w:hAnchor="margin" w:xAlign="center" w:y="3043"/>
      <w:tabs>
        <w:tab w:val="left" w:pos="1188"/>
      </w:tabs>
      <w:spacing w:before="20" w:after="60"/>
      <w:contextualSpacing/>
      <w:outlineLvl w:val="0"/>
    </w:pPr>
    <w:rPr>
      <w:rFonts w:ascii="Blackadder ITC" w:eastAsia="Times New Roman" w:hAnsi="Blackadder ITC"/>
      <w:smallCaps/>
      <w:color w:val="FF0000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35AF9"/>
    <w:rPr>
      <w:rFonts w:ascii="Blackadder ITC" w:eastAsia="Times New Roman" w:hAnsi="Blackadder ITC" w:cstheme="minorBidi"/>
      <w:smallCaps/>
      <w:color w:val="FF0000"/>
      <w:spacing w:val="20"/>
      <w:sz w:val="32"/>
      <w:szCs w:val="32"/>
      <w:lang w:val="fr-CA"/>
    </w:rPr>
  </w:style>
  <w:style w:type="paragraph" w:styleId="Caption">
    <w:name w:val="caption"/>
    <w:basedOn w:val="Normal"/>
    <w:next w:val="Normal"/>
    <w:uiPriority w:val="99"/>
    <w:qFormat/>
    <w:rsid w:val="00BD7ED2"/>
    <w:rPr>
      <w:rFonts w:eastAsia="Times New Roman" w:cs="Times New Roman"/>
      <w:b/>
      <w:bCs/>
      <w:smallCaps/>
      <w:color w:val="1F497D"/>
      <w:spacing w:val="10"/>
      <w:sz w:val="18"/>
      <w:szCs w:val="18"/>
    </w:rPr>
  </w:style>
  <w:style w:type="table" w:styleId="TableGrid">
    <w:name w:val="Table Grid"/>
    <w:basedOn w:val="TableNormal"/>
    <w:uiPriority w:val="59"/>
    <w:rsid w:val="00BD7ED2"/>
    <w:pPr>
      <w:spacing w:after="0" w:line="240" w:lineRule="auto"/>
    </w:pPr>
    <w:rPr>
      <w:rFonts w:eastAsia="Calibri" w:cstheme="minorBidi"/>
      <w:color w:val="5A5A5A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3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3A7"/>
    <w:rPr>
      <w:rFonts w:eastAsia="Calibri" w:cstheme="minorBidi"/>
      <w:color w:val="5A5A5A"/>
      <w:szCs w:val="28"/>
    </w:rPr>
  </w:style>
  <w:style w:type="paragraph" w:styleId="Footer">
    <w:name w:val="footer"/>
    <w:basedOn w:val="Normal"/>
    <w:link w:val="FooterChar"/>
    <w:uiPriority w:val="99"/>
    <w:unhideWhenUsed/>
    <w:rsid w:val="00E43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3A7"/>
    <w:rPr>
      <w:rFonts w:eastAsia="Calibri" w:cstheme="minorBidi"/>
      <w:color w:val="5A5A5A"/>
      <w:szCs w:val="28"/>
    </w:rPr>
  </w:style>
  <w:style w:type="paragraph" w:customStyle="1" w:styleId="Default">
    <w:name w:val="Default"/>
    <w:rsid w:val="001670A4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8628D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7F85"/>
    <w:rPr>
      <w:color w:val="0000FF"/>
      <w:u w:val="single"/>
    </w:rPr>
  </w:style>
  <w:style w:type="paragraph" w:styleId="NoSpacing">
    <w:name w:val="No Spacing"/>
    <w:uiPriority w:val="1"/>
    <w:qFormat/>
    <w:rsid w:val="00335AF9"/>
    <w:pPr>
      <w:spacing w:after="0" w:line="240" w:lineRule="auto"/>
    </w:pPr>
    <w:rPr>
      <w:rFonts w:eastAsia="Calibri" w:cstheme="minorBidi"/>
      <w:color w:val="5A5A5A"/>
      <w:szCs w:val="28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E10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FBD"/>
    <w:rPr>
      <w:rFonts w:eastAsia="Calibri" w:cstheme="minorBidi"/>
      <w:color w:val="5A5A5A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FBD"/>
    <w:rPr>
      <w:rFonts w:eastAsia="Calibri" w:cstheme="minorBidi"/>
      <w:b/>
      <w:bCs/>
      <w:color w:val="5A5A5A"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BD"/>
    <w:rPr>
      <w:rFonts w:ascii="Segoe UI" w:eastAsia="Calibri" w:hAnsi="Segoe UI" w:cs="Segoe UI"/>
      <w:color w:val="5A5A5A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T-410-c</cp:lastModifiedBy>
  <cp:revision>14</cp:revision>
  <dcterms:created xsi:type="dcterms:W3CDTF">2018-01-23T03:58:00Z</dcterms:created>
  <dcterms:modified xsi:type="dcterms:W3CDTF">2018-01-26T15:02:00Z</dcterms:modified>
</cp:coreProperties>
</file>