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126" w:rsidRPr="00D6658C" w:rsidRDefault="00FC3126" w:rsidP="00FC3126">
      <w:pPr>
        <w:rPr>
          <w:b/>
          <w:sz w:val="44"/>
          <w:szCs w:val="44"/>
          <w:lang w:val="fr-C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6658C">
        <w:rPr>
          <w:b/>
          <w:lang w:val="fr-CA"/>
        </w:rPr>
        <w:t xml:space="preserve">                                                          </w:t>
      </w:r>
      <w:r w:rsidRPr="00D6658C">
        <w:rPr>
          <w:b/>
          <w:sz w:val="44"/>
          <w:szCs w:val="44"/>
          <w:lang w:val="fr-C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Code de correction 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Style w:val="apple-converted-space"/>
          <w:rFonts w:ascii="Arial" w:hAnsi="Arial" w:cs="Arial"/>
          <w:b/>
          <w:bCs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b/>
          <w:bCs/>
          <w:color w:val="00264C"/>
          <w:sz w:val="28"/>
          <w:szCs w:val="28"/>
          <w:lang w:val="fr-CA"/>
        </w:rPr>
        <w:t>ORTHOGRAPHE</w:t>
      </w:r>
      <w:r w:rsidRPr="00D256FE">
        <w:rPr>
          <w:rStyle w:val="apple-converted-space"/>
          <w:rFonts w:ascii="Arial" w:hAnsi="Arial" w:cs="Arial"/>
          <w:b/>
          <w:bCs/>
          <w:color w:val="00264C"/>
          <w:sz w:val="28"/>
          <w:szCs w:val="28"/>
          <w:lang w:val="fr-CA"/>
        </w:rPr>
        <w:t xml:space="preserve">  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b/>
          <w:bCs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color w:val="00264C"/>
          <w:sz w:val="28"/>
          <w:szCs w:val="28"/>
          <w:lang w:val="fr-CA"/>
        </w:rPr>
        <w:t>O-1  Faute d’orthographe</w:t>
      </w:r>
      <w:r w:rsidRPr="00D256FE">
        <w:rPr>
          <w:rStyle w:val="apple-converted-space"/>
          <w:rFonts w:ascii="Arial" w:hAnsi="Arial" w:cs="Arial"/>
          <w:color w:val="00264C"/>
          <w:sz w:val="28"/>
          <w:szCs w:val="28"/>
          <w:lang w:val="fr-CA"/>
        </w:rPr>
        <w:t> 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O-2  Accents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b/>
          <w:bCs/>
          <w:color w:val="00264C"/>
          <w:sz w:val="28"/>
          <w:szCs w:val="28"/>
          <w:lang w:val="fr-CA"/>
        </w:rPr>
      </w:pPr>
    </w:p>
    <w:p w:rsidR="00FC3126" w:rsidRPr="00D256FE" w:rsidRDefault="00FC3126" w:rsidP="00FC3126">
      <w:pPr>
        <w:pStyle w:val="NormalWeb"/>
        <w:shd w:val="clear" w:color="auto" w:fill="E7E6E6" w:themeFill="background2"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b/>
          <w:bCs/>
          <w:color w:val="00264C"/>
          <w:sz w:val="28"/>
          <w:szCs w:val="28"/>
          <w:lang w:val="fr-CA"/>
        </w:rPr>
        <w:t>ACCORDS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A-1  Accord du verbe avec son sujet</w:t>
      </w:r>
      <w:r w:rsidRPr="00D256FE">
        <w:rPr>
          <w:rStyle w:val="apple-converted-space"/>
          <w:rFonts w:ascii="Arial" w:hAnsi="Arial" w:cs="Arial"/>
          <w:color w:val="00264C"/>
          <w:sz w:val="28"/>
          <w:szCs w:val="28"/>
          <w:lang w:val="fr-CA"/>
        </w:rPr>
        <w:t> 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A-2  Accord singulier/pluriel</w:t>
      </w:r>
      <w:r w:rsidRPr="00D256FE">
        <w:rPr>
          <w:rStyle w:val="apple-converted-space"/>
          <w:rFonts w:ascii="Arial" w:hAnsi="Arial" w:cs="Arial"/>
          <w:color w:val="00264C"/>
          <w:sz w:val="28"/>
          <w:szCs w:val="28"/>
          <w:lang w:val="fr-CA"/>
        </w:rPr>
        <w:t> 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A-3  Accord masculin/féminin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b/>
          <w:bCs/>
          <w:color w:val="00264C"/>
          <w:sz w:val="28"/>
          <w:szCs w:val="28"/>
          <w:lang w:val="fr-CA"/>
        </w:rPr>
        <w:t>PHRASE</w:t>
      </w:r>
      <w:r w:rsidRPr="00D256FE">
        <w:rPr>
          <w:rStyle w:val="apple-converted-space"/>
          <w:rFonts w:ascii="Arial" w:hAnsi="Arial" w:cs="Arial"/>
          <w:b/>
          <w:bCs/>
          <w:color w:val="00264C"/>
          <w:sz w:val="28"/>
          <w:szCs w:val="28"/>
          <w:lang w:val="fr-CA"/>
        </w:rPr>
        <w:t> / SYNTAXE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S-1  Structure de phrase</w:t>
      </w:r>
      <w:r w:rsidRPr="00D256FE">
        <w:rPr>
          <w:rStyle w:val="apple-converted-space"/>
          <w:rFonts w:ascii="Arial" w:hAnsi="Arial" w:cs="Arial"/>
          <w:color w:val="00264C"/>
          <w:sz w:val="28"/>
          <w:szCs w:val="28"/>
          <w:lang w:val="fr-CA"/>
        </w:rPr>
        <w:t> 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S-2  Ponctuation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color w:val="00264C"/>
          <w:sz w:val="28"/>
          <w:szCs w:val="28"/>
          <w:lang w:val="fr-CA"/>
        </w:rPr>
        <w:t>S-3  Connecteurs/marqueurs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b/>
          <w:bCs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b/>
          <w:bCs/>
          <w:color w:val="00264C"/>
          <w:sz w:val="28"/>
          <w:szCs w:val="28"/>
          <w:lang w:val="fr-CA"/>
        </w:rPr>
        <w:t>CONJUGAISON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color w:val="00264C"/>
          <w:sz w:val="28"/>
          <w:szCs w:val="28"/>
          <w:lang w:val="fr-CA"/>
        </w:rPr>
        <w:t>C-1  Temps des verbes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color w:val="00264C"/>
          <w:sz w:val="28"/>
          <w:szCs w:val="28"/>
          <w:lang w:val="fr-CA"/>
        </w:rPr>
        <w:t>C-2  Mode / auxiliaire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b/>
          <w:bCs/>
          <w:color w:val="00264C"/>
          <w:sz w:val="28"/>
          <w:szCs w:val="28"/>
          <w:lang w:val="fr-CA"/>
        </w:rPr>
      </w:pP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b/>
          <w:bCs/>
          <w:color w:val="00264C"/>
          <w:sz w:val="28"/>
          <w:szCs w:val="28"/>
          <w:lang w:val="fr-CA"/>
        </w:rPr>
        <w:t>VOCABULAIRE</w:t>
      </w:r>
      <w:r w:rsidRPr="00D256FE">
        <w:rPr>
          <w:rStyle w:val="apple-converted-space"/>
          <w:rFonts w:ascii="Arial" w:hAnsi="Arial" w:cs="Arial"/>
          <w:b/>
          <w:bCs/>
          <w:color w:val="00264C"/>
          <w:sz w:val="28"/>
          <w:szCs w:val="28"/>
          <w:lang w:val="fr-CA"/>
        </w:rPr>
        <w:t> /LEXIQUE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V-1  Terme ou expression impropre</w:t>
      </w:r>
      <w:r w:rsidRPr="00D256FE">
        <w:rPr>
          <w:rStyle w:val="apple-converted-space"/>
          <w:rFonts w:ascii="Arial" w:hAnsi="Arial" w:cs="Arial"/>
          <w:color w:val="00264C"/>
          <w:sz w:val="28"/>
          <w:szCs w:val="28"/>
          <w:lang w:val="fr-CA"/>
        </w:rPr>
        <w:t> 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 xml:space="preserve">V-2  Niveau de langue 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color w:val="00264C"/>
          <w:sz w:val="28"/>
          <w:szCs w:val="28"/>
          <w:lang w:val="fr-CA"/>
        </w:rPr>
        <w:t>V-3  Anglicisme/ calque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b/>
          <w:bCs/>
          <w:color w:val="00264C"/>
          <w:sz w:val="28"/>
          <w:szCs w:val="28"/>
          <w:lang w:val="fr-CA"/>
        </w:rPr>
        <w:t>TEXTE</w:t>
      </w:r>
      <w:r w:rsidRPr="00D256FE">
        <w:rPr>
          <w:rStyle w:val="apple-converted-space"/>
          <w:rFonts w:ascii="Arial" w:hAnsi="Arial" w:cs="Arial"/>
          <w:b/>
          <w:bCs/>
          <w:color w:val="00264C"/>
          <w:sz w:val="28"/>
          <w:szCs w:val="28"/>
          <w:lang w:val="fr-CA"/>
        </w:rPr>
        <w:t> 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T-1  Clarté du texte / ou de l’idée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br/>
        <w:t>T-2  Problème d’introduction ou de conclusion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color w:val="00264C"/>
          <w:sz w:val="28"/>
          <w:szCs w:val="28"/>
          <w:lang w:val="fr-CA"/>
        </w:rPr>
        <w:t xml:space="preserve">T-3  Problème de développement 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color w:val="00264C"/>
          <w:sz w:val="28"/>
          <w:szCs w:val="28"/>
          <w:lang w:val="fr-CA"/>
        </w:rPr>
        <w:t xml:space="preserve">T-4  Organisateurs   </w:t>
      </w:r>
    </w:p>
    <w:p w:rsidR="00FC3126" w:rsidRPr="00D256FE" w:rsidRDefault="00FC3126" w:rsidP="00FC3126">
      <w:pPr>
        <w:pStyle w:val="NormalWeb"/>
        <w:shd w:val="clear" w:color="auto" w:fill="E7E6E6" w:themeFill="background2"/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</w:p>
    <w:p w:rsidR="00FC3126" w:rsidRPr="00D256FE" w:rsidRDefault="00FC3126" w:rsidP="00FC3126">
      <w:pPr>
        <w:pStyle w:val="NormalWeb"/>
        <w:shd w:val="clear" w:color="auto" w:fill="E7E6E6" w:themeFill="background2"/>
        <w:tabs>
          <w:tab w:val="center" w:pos="4680"/>
        </w:tabs>
        <w:contextualSpacing/>
        <w:rPr>
          <w:rFonts w:ascii="Arial" w:hAnsi="Arial" w:cs="Arial"/>
          <w:color w:val="00264C"/>
          <w:sz w:val="28"/>
          <w:szCs w:val="28"/>
          <w:lang w:val="fr-CA"/>
        </w:rPr>
      </w:pPr>
      <w:r w:rsidRPr="00D256FE">
        <w:rPr>
          <w:rFonts w:ascii="Arial" w:hAnsi="Arial" w:cs="Arial"/>
          <w:color w:val="00264C"/>
          <w:sz w:val="28"/>
          <w:szCs w:val="28"/>
          <w:lang w:val="fr-CA"/>
        </w:rPr>
        <w:t>XX  = mot manquant / oubli</w:t>
      </w:r>
      <w:r w:rsidRPr="00D256FE">
        <w:rPr>
          <w:rFonts w:ascii="Arial" w:hAnsi="Arial" w:cs="Arial"/>
          <w:color w:val="00264C"/>
          <w:sz w:val="28"/>
          <w:szCs w:val="28"/>
          <w:lang w:val="fr-CA"/>
        </w:rPr>
        <w:tab/>
        <w:t xml:space="preserve">         R  =   à remplacer</w:t>
      </w:r>
    </w:p>
    <w:p w:rsidR="00FC3126" w:rsidRPr="00D256FE" w:rsidRDefault="00FC3126" w:rsidP="00FC3126">
      <w:pPr>
        <w:pStyle w:val="NormalWeb"/>
        <w:rPr>
          <w:rFonts w:ascii="Arial" w:hAnsi="Arial" w:cs="Arial"/>
          <w:color w:val="00264C"/>
          <w:sz w:val="28"/>
          <w:szCs w:val="28"/>
          <w:lang w:val="fr-CA"/>
        </w:rPr>
      </w:pPr>
    </w:p>
    <w:p w:rsidR="00FC3126" w:rsidRDefault="00FC3126" w:rsidP="00FC3126">
      <w:pPr>
        <w:pStyle w:val="NormalWeb"/>
        <w:rPr>
          <w:rFonts w:ascii="Arial" w:hAnsi="Arial" w:cs="Arial"/>
          <w:color w:val="00264C"/>
          <w:sz w:val="28"/>
          <w:szCs w:val="28"/>
          <w:lang w:val="fr-CA"/>
        </w:rPr>
      </w:pPr>
    </w:p>
    <w:p w:rsidR="00A72667" w:rsidRPr="00FC3126" w:rsidRDefault="00FC3126">
      <w:pPr>
        <w:rPr>
          <w:lang w:val="fr-CA"/>
        </w:rPr>
      </w:pPr>
      <w:bookmarkStart w:id="0" w:name="_GoBack"/>
      <w:bookmarkEnd w:id="0"/>
    </w:p>
    <w:sectPr w:rsidR="00A72667" w:rsidRPr="00FC3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4B"/>
    <w:rsid w:val="00135DBE"/>
    <w:rsid w:val="003A4AC2"/>
    <w:rsid w:val="003B124A"/>
    <w:rsid w:val="004D68CE"/>
    <w:rsid w:val="00673980"/>
    <w:rsid w:val="00DD5B4B"/>
    <w:rsid w:val="00EC39AC"/>
    <w:rsid w:val="00FC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DC2AC-1D33-48A3-89C0-68D85FEA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C3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2</cp:revision>
  <dcterms:created xsi:type="dcterms:W3CDTF">2016-11-05T16:35:00Z</dcterms:created>
  <dcterms:modified xsi:type="dcterms:W3CDTF">2016-11-05T16:35:00Z</dcterms:modified>
</cp:coreProperties>
</file>