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732" w:rsidRDefault="00FC6732" w:rsidP="00FC6732">
      <w:pPr>
        <w:rPr>
          <w:sz w:val="32"/>
          <w:szCs w:val="32"/>
          <w:lang w:val="fr-CA"/>
        </w:rPr>
      </w:pPr>
    </w:p>
    <w:p w:rsidR="00FC6732" w:rsidRDefault="00FC6732" w:rsidP="00C17E8A">
      <w:pPr>
        <w:rPr>
          <w:b/>
          <w:lang w:val="fr-CA"/>
        </w:rPr>
      </w:pPr>
      <w:r w:rsidRPr="009574CA">
        <w:rPr>
          <w:sz w:val="32"/>
          <w:szCs w:val="32"/>
          <w:lang w:val="fr-CA"/>
        </w:rPr>
        <w:t xml:space="preserve">Université de Montréal </w:t>
      </w:r>
      <w:r>
        <w:rPr>
          <w:sz w:val="32"/>
          <w:szCs w:val="32"/>
          <w:lang w:val="fr-CA"/>
        </w:rPr>
        <w:tab/>
        <w:t xml:space="preserve">                                             </w:t>
      </w:r>
      <w:r w:rsidR="00F477E8">
        <w:rPr>
          <w:lang w:val="fr-CA"/>
        </w:rPr>
        <w:t>D</w:t>
      </w:r>
      <w:r w:rsidRPr="009574CA">
        <w:rPr>
          <w:lang w:val="fr-CA"/>
        </w:rPr>
        <w:t>u</w:t>
      </w:r>
      <w:r>
        <w:rPr>
          <w:b/>
          <w:lang w:val="fr-CA"/>
        </w:rPr>
        <w:t xml:space="preserve"> </w:t>
      </w:r>
      <w:r w:rsidR="006B5C4D">
        <w:rPr>
          <w:b/>
          <w:lang w:val="fr-CA"/>
        </w:rPr>
        <w:t xml:space="preserve">12 sep </w:t>
      </w:r>
      <w:r w:rsidR="00B778FB">
        <w:rPr>
          <w:b/>
          <w:lang w:val="fr-CA"/>
        </w:rPr>
        <w:t xml:space="preserve"> au 12</w:t>
      </w:r>
      <w:r w:rsidR="006B5C4D">
        <w:rPr>
          <w:b/>
          <w:lang w:val="fr-CA"/>
        </w:rPr>
        <w:t xml:space="preserve"> </w:t>
      </w:r>
      <w:proofErr w:type="spellStart"/>
      <w:r w:rsidR="006B5C4D">
        <w:rPr>
          <w:b/>
          <w:lang w:val="fr-CA"/>
        </w:rPr>
        <w:t>déc</w:t>
      </w:r>
      <w:proofErr w:type="spellEnd"/>
      <w:r w:rsidR="00B778FB">
        <w:rPr>
          <w:b/>
          <w:lang w:val="fr-CA"/>
        </w:rPr>
        <w:t xml:space="preserve"> </w:t>
      </w:r>
      <w:r w:rsidR="008B5D0B">
        <w:rPr>
          <w:b/>
          <w:lang w:val="fr-CA"/>
        </w:rPr>
        <w:t xml:space="preserve"> 20</w:t>
      </w:r>
      <w:r w:rsidR="00667458">
        <w:rPr>
          <w:b/>
          <w:lang w:val="fr-CA"/>
        </w:rPr>
        <w:t>20</w:t>
      </w:r>
    </w:p>
    <w:p w:rsidR="00FC6732" w:rsidRDefault="00FC6732" w:rsidP="00C17E8A">
      <w:pPr>
        <w:rPr>
          <w:b/>
          <w:lang w:val="fr-CA"/>
        </w:rPr>
      </w:pPr>
      <w:r w:rsidRPr="009574CA">
        <w:rPr>
          <w:lang w:val="fr-CA"/>
        </w:rPr>
        <w:t>Session</w:t>
      </w:r>
      <w:r w:rsidR="006B5C4D">
        <w:rPr>
          <w:lang w:val="fr-CA"/>
        </w:rPr>
        <w:t xml:space="preserve"> </w:t>
      </w:r>
      <w:proofErr w:type="spellStart"/>
      <w:r w:rsidR="006B5C4D">
        <w:rPr>
          <w:lang w:val="fr-CA"/>
        </w:rPr>
        <w:t>Aut</w:t>
      </w:r>
      <w:proofErr w:type="spellEnd"/>
      <w:r w:rsidR="008B5D0B">
        <w:rPr>
          <w:lang w:val="fr-CA"/>
        </w:rPr>
        <w:t xml:space="preserve"> 20</w:t>
      </w:r>
      <w:r w:rsidR="00667458">
        <w:rPr>
          <w:lang w:val="fr-CA"/>
        </w:rPr>
        <w:t>20</w:t>
      </w:r>
      <w:r w:rsidR="008B5D0B">
        <w:rPr>
          <w:lang w:val="fr-CA"/>
        </w:rPr>
        <w:t xml:space="preserve"> </w:t>
      </w:r>
      <w:r w:rsidR="00776905">
        <w:rPr>
          <w:lang w:val="fr-CA"/>
        </w:rPr>
        <w:t xml:space="preserve"> </w:t>
      </w:r>
      <w:r>
        <w:rPr>
          <w:b/>
          <w:lang w:val="fr-CA"/>
        </w:rPr>
        <w:t xml:space="preserve">Cours  FRS </w:t>
      </w:r>
      <w:r w:rsidR="00C17E8A">
        <w:rPr>
          <w:b/>
          <w:lang w:val="fr-CA"/>
        </w:rPr>
        <w:t>120</w:t>
      </w:r>
      <w:r w:rsidR="00D37AFC">
        <w:rPr>
          <w:b/>
          <w:lang w:val="fr-CA"/>
        </w:rPr>
        <w:t>2</w:t>
      </w:r>
      <w:r w:rsidR="00C17E8A">
        <w:rPr>
          <w:b/>
          <w:lang w:val="fr-CA"/>
        </w:rPr>
        <w:t xml:space="preserve"> </w:t>
      </w:r>
      <w:r w:rsidR="006B5C4D">
        <w:rPr>
          <w:b/>
          <w:lang w:val="fr-CA"/>
        </w:rPr>
        <w:t>P</w:t>
      </w:r>
    </w:p>
    <w:p w:rsidR="00B778FB" w:rsidRDefault="00B778FB" w:rsidP="00FC6732">
      <w:pPr>
        <w:rPr>
          <w:b/>
          <w:lang w:val="fr-CA"/>
        </w:rPr>
      </w:pPr>
      <w:r>
        <w:rPr>
          <w:b/>
          <w:lang w:val="fr-CA"/>
        </w:rPr>
        <w:t>Formation à distance</w:t>
      </w:r>
      <w:r w:rsidR="00E8150F">
        <w:rPr>
          <w:b/>
          <w:lang w:val="fr-CA"/>
        </w:rPr>
        <w:t xml:space="preserve">  sur Zoom</w:t>
      </w:r>
    </w:p>
    <w:p w:rsidR="00B778FB" w:rsidRDefault="00B778FB" w:rsidP="00FC6732">
      <w:pPr>
        <w:rPr>
          <w:b/>
          <w:lang w:val="fr-CA"/>
        </w:rPr>
      </w:pPr>
    </w:p>
    <w:p w:rsidR="00FC6732" w:rsidRPr="009574CA" w:rsidRDefault="00E8150F" w:rsidP="00FC6732">
      <w:pPr>
        <w:rPr>
          <w:b/>
          <w:lang w:val="fr-CA"/>
        </w:rPr>
      </w:pPr>
      <w:r>
        <w:rPr>
          <w:lang w:val="fr-CA"/>
        </w:rPr>
        <w:t xml:space="preserve">Chargée de cours </w:t>
      </w:r>
      <w:proofErr w:type="spellStart"/>
      <w:r w:rsidR="00FC6732" w:rsidRPr="009574CA">
        <w:rPr>
          <w:b/>
          <w:lang w:val="fr-CA"/>
        </w:rPr>
        <w:t>Mourady</w:t>
      </w:r>
      <w:proofErr w:type="spellEnd"/>
      <w:r w:rsidR="00FC6732" w:rsidRPr="009574CA">
        <w:rPr>
          <w:b/>
          <w:lang w:val="fr-CA"/>
        </w:rPr>
        <w:t xml:space="preserve"> </w:t>
      </w:r>
      <w:proofErr w:type="spellStart"/>
      <w:r w:rsidR="00FC6732">
        <w:rPr>
          <w:b/>
          <w:lang w:val="fr-CA"/>
        </w:rPr>
        <w:t>Hél</w:t>
      </w:r>
      <w:r w:rsidR="00FC6732" w:rsidRPr="009574CA">
        <w:rPr>
          <w:b/>
          <w:lang w:val="fr-CA"/>
        </w:rPr>
        <w:t>ou</w:t>
      </w:r>
      <w:proofErr w:type="spellEnd"/>
      <w:r w:rsidR="00FC6732" w:rsidRPr="009574CA">
        <w:rPr>
          <w:b/>
          <w:lang w:val="fr-CA"/>
        </w:rPr>
        <w:t xml:space="preserve"> </w:t>
      </w:r>
    </w:p>
    <w:p w:rsidR="00FC6732" w:rsidRDefault="00C17E8A" w:rsidP="00FC6732">
      <w:pPr>
        <w:rPr>
          <w:lang w:val="fr-CA"/>
        </w:rPr>
      </w:pPr>
      <w:r>
        <w:rPr>
          <w:lang w:val="fr-CA"/>
        </w:rPr>
        <w:t xml:space="preserve">   </w:t>
      </w:r>
      <w:r w:rsidR="00FC6732">
        <w:rPr>
          <w:lang w:val="fr-CA"/>
        </w:rPr>
        <w:t xml:space="preserve">  </w:t>
      </w:r>
      <w:hyperlink r:id="rId8" w:history="1">
        <w:r w:rsidR="00FC6732" w:rsidRPr="009475C5">
          <w:rPr>
            <w:rStyle w:val="Lienhypertexte"/>
            <w:lang w:val="fr-CA"/>
          </w:rPr>
          <w:t>Mourady@helou.ca</w:t>
        </w:r>
      </w:hyperlink>
      <w:r w:rsidR="00FC6732">
        <w:rPr>
          <w:lang w:val="fr-CA"/>
        </w:rPr>
        <w:t xml:space="preserve"> </w:t>
      </w:r>
      <w:r w:rsidR="00FC6732">
        <w:rPr>
          <w:lang w:val="fr-CA"/>
        </w:rPr>
        <w:tab/>
        <w:t xml:space="preserve"> </w:t>
      </w:r>
    </w:p>
    <w:p w:rsidR="00FC6732" w:rsidRDefault="00FC6732">
      <w:pPr>
        <w:rPr>
          <w:lang w:val="fr-CA"/>
        </w:rPr>
      </w:pPr>
    </w:p>
    <w:p w:rsidR="00FC6732" w:rsidRDefault="00FC6732" w:rsidP="00FC6732">
      <w:pPr>
        <w:tabs>
          <w:tab w:val="left" w:pos="4308"/>
        </w:tabs>
        <w:rPr>
          <w:lang w:val="fr-CA"/>
        </w:rPr>
      </w:pPr>
      <w:r>
        <w:rPr>
          <w:lang w:val="fr-CA"/>
        </w:rPr>
        <w:t xml:space="preserve">                                                    Calendrier des examens et des travaux pratiques</w:t>
      </w:r>
    </w:p>
    <w:p w:rsidR="00FC6732" w:rsidRPr="00FC6732" w:rsidRDefault="00FC6732" w:rsidP="00FC6732">
      <w:pPr>
        <w:rPr>
          <w:lang w:val="fr-CA"/>
        </w:rPr>
      </w:pPr>
    </w:p>
    <w:p w:rsidR="00FC6732" w:rsidRPr="00FC6732" w:rsidRDefault="00FC6732" w:rsidP="00FC6732">
      <w:pPr>
        <w:rPr>
          <w:lang w:val="fr-CA"/>
        </w:rPr>
      </w:pPr>
    </w:p>
    <w:tbl>
      <w:tblPr>
        <w:tblStyle w:val="Grilledutableau"/>
        <w:tblpPr w:leftFromText="180" w:rightFromText="180" w:vertAnchor="text" w:horzAnchor="margin" w:tblpXSpec="center" w:tblpY="166"/>
        <w:tblW w:w="0" w:type="auto"/>
        <w:tblLayout w:type="fixed"/>
        <w:tblLook w:val="04A0" w:firstRow="1" w:lastRow="0" w:firstColumn="1" w:lastColumn="0" w:noHBand="0" w:noVBand="1"/>
      </w:tblPr>
      <w:tblGrid>
        <w:gridCol w:w="1123"/>
        <w:gridCol w:w="1424"/>
        <w:gridCol w:w="4678"/>
        <w:gridCol w:w="960"/>
      </w:tblGrid>
      <w:tr w:rsidR="00EA1B1A" w:rsidTr="009E646B">
        <w:tc>
          <w:tcPr>
            <w:tcW w:w="1123" w:type="dxa"/>
            <w:shd w:val="clear" w:color="auto" w:fill="auto"/>
          </w:tcPr>
          <w:p w:rsidR="00EA1B1A" w:rsidRPr="0024051F" w:rsidRDefault="00EA1B1A" w:rsidP="00EA1B1A">
            <w:pPr>
              <w:tabs>
                <w:tab w:val="left" w:pos="1656"/>
              </w:tabs>
              <w:jc w:val="center"/>
              <w:rPr>
                <w:color w:val="FF0000"/>
                <w:lang w:val="fr-CA"/>
              </w:rPr>
            </w:pPr>
            <w:r>
              <w:rPr>
                <w:color w:val="FF0000"/>
                <w:lang w:val="fr-CA"/>
              </w:rPr>
              <w:t>S</w:t>
            </w:r>
            <w:r w:rsidRPr="0024051F">
              <w:rPr>
                <w:color w:val="FF0000"/>
                <w:lang w:val="fr-CA"/>
              </w:rPr>
              <w:t>emaine</w:t>
            </w:r>
          </w:p>
        </w:tc>
        <w:tc>
          <w:tcPr>
            <w:tcW w:w="1424" w:type="dxa"/>
          </w:tcPr>
          <w:p w:rsidR="00EA1B1A" w:rsidRPr="00FC6732" w:rsidRDefault="00EA1B1A" w:rsidP="00EA1B1A">
            <w:pPr>
              <w:tabs>
                <w:tab w:val="left" w:pos="1656"/>
              </w:tabs>
              <w:jc w:val="center"/>
              <w:rPr>
                <w:b/>
                <w:bCs/>
                <w:color w:val="FF0000"/>
                <w:lang w:val="fr-CA"/>
              </w:rPr>
            </w:pPr>
            <w:r w:rsidRPr="00FC6732">
              <w:rPr>
                <w:b/>
                <w:bCs/>
                <w:color w:val="FF0000"/>
                <w:lang w:val="fr-CA"/>
              </w:rPr>
              <w:t>Date</w:t>
            </w:r>
          </w:p>
          <w:p w:rsidR="00EA1B1A" w:rsidRPr="00FC6732" w:rsidRDefault="00EA1B1A" w:rsidP="00EA1B1A">
            <w:pPr>
              <w:tabs>
                <w:tab w:val="left" w:pos="1656"/>
              </w:tabs>
              <w:jc w:val="center"/>
              <w:rPr>
                <w:b/>
                <w:bCs/>
                <w:color w:val="FF0000"/>
                <w:lang w:val="fr-CA"/>
              </w:rPr>
            </w:pPr>
          </w:p>
        </w:tc>
        <w:tc>
          <w:tcPr>
            <w:tcW w:w="4678" w:type="dxa"/>
          </w:tcPr>
          <w:p w:rsidR="00EA1B1A" w:rsidRPr="00FC6732" w:rsidRDefault="00EA1B1A" w:rsidP="00EA1B1A">
            <w:pPr>
              <w:tabs>
                <w:tab w:val="left" w:pos="1656"/>
              </w:tabs>
              <w:jc w:val="center"/>
              <w:rPr>
                <w:b/>
                <w:bCs/>
                <w:color w:val="FF0000"/>
                <w:lang w:val="fr-CA"/>
              </w:rPr>
            </w:pPr>
            <w:r w:rsidRPr="00FC6732">
              <w:rPr>
                <w:b/>
                <w:bCs/>
                <w:color w:val="FF0000"/>
                <w:lang w:val="fr-CA"/>
              </w:rPr>
              <w:t>Type d’évaluation</w:t>
            </w:r>
          </w:p>
        </w:tc>
        <w:tc>
          <w:tcPr>
            <w:tcW w:w="960" w:type="dxa"/>
          </w:tcPr>
          <w:p w:rsidR="00EA1B1A" w:rsidRPr="00FC6732" w:rsidRDefault="00EA1B1A" w:rsidP="00EA1B1A">
            <w:pPr>
              <w:tabs>
                <w:tab w:val="left" w:pos="1656"/>
              </w:tabs>
              <w:jc w:val="center"/>
              <w:rPr>
                <w:b/>
                <w:bCs/>
                <w:color w:val="FF0000"/>
                <w:lang w:val="fr-CA"/>
              </w:rPr>
            </w:pPr>
            <w:r w:rsidRPr="00FC6732">
              <w:rPr>
                <w:b/>
                <w:bCs/>
                <w:color w:val="FF0000"/>
                <w:lang w:val="fr-CA"/>
              </w:rPr>
              <w:t>Pondération</w:t>
            </w:r>
          </w:p>
        </w:tc>
      </w:tr>
      <w:tr w:rsidR="00E41297" w:rsidTr="009E646B">
        <w:trPr>
          <w:trHeight w:val="432"/>
        </w:trPr>
        <w:tc>
          <w:tcPr>
            <w:tcW w:w="1123" w:type="dxa"/>
            <w:tcBorders>
              <w:bottom w:val="single" w:sz="4" w:space="0" w:color="auto"/>
            </w:tcBorders>
            <w:shd w:val="clear" w:color="auto" w:fill="EEECE1" w:themeFill="background2"/>
          </w:tcPr>
          <w:p w:rsidR="00E41297" w:rsidRDefault="00E41297" w:rsidP="00EA1B1A">
            <w:pPr>
              <w:tabs>
                <w:tab w:val="left" w:pos="1656"/>
              </w:tabs>
              <w:jc w:val="center"/>
              <w:rPr>
                <w:color w:val="FF0000"/>
                <w:lang w:val="fr-CA"/>
              </w:rPr>
            </w:pPr>
          </w:p>
        </w:tc>
        <w:tc>
          <w:tcPr>
            <w:tcW w:w="1424" w:type="dxa"/>
            <w:tcBorders>
              <w:bottom w:val="single" w:sz="4" w:space="0" w:color="auto"/>
            </w:tcBorders>
            <w:shd w:val="clear" w:color="auto" w:fill="EEECE1" w:themeFill="background2"/>
          </w:tcPr>
          <w:p w:rsidR="00E41297" w:rsidRDefault="00E41297" w:rsidP="00B778FB">
            <w:pPr>
              <w:jc w:val="center"/>
              <w:rPr>
                <w:lang w:val="fr-CA"/>
              </w:rPr>
            </w:pPr>
          </w:p>
        </w:tc>
        <w:tc>
          <w:tcPr>
            <w:tcW w:w="4678" w:type="dxa"/>
            <w:shd w:val="clear" w:color="auto" w:fill="EEECE1" w:themeFill="background2"/>
          </w:tcPr>
          <w:p w:rsidR="00E41297" w:rsidRDefault="00E41297" w:rsidP="00EA1B1A">
            <w:pPr>
              <w:tabs>
                <w:tab w:val="left" w:pos="1656"/>
              </w:tabs>
              <w:jc w:val="center"/>
              <w:rPr>
                <w:lang w:val="fr-CA"/>
              </w:rPr>
            </w:pPr>
          </w:p>
        </w:tc>
        <w:tc>
          <w:tcPr>
            <w:tcW w:w="960" w:type="dxa"/>
            <w:shd w:val="clear" w:color="auto" w:fill="EEECE1" w:themeFill="background2"/>
          </w:tcPr>
          <w:p w:rsidR="00E41297" w:rsidRPr="00585C0D" w:rsidRDefault="00E41297" w:rsidP="00EA1B1A">
            <w:pPr>
              <w:tabs>
                <w:tab w:val="left" w:pos="1656"/>
              </w:tabs>
              <w:jc w:val="center"/>
              <w:rPr>
                <w:b/>
                <w:bCs/>
                <w:color w:val="FF0000"/>
                <w:lang w:val="fr-CA"/>
              </w:rPr>
            </w:pPr>
          </w:p>
        </w:tc>
      </w:tr>
      <w:tr w:rsidR="00EA1B1A" w:rsidRPr="00E41297" w:rsidTr="009E646B">
        <w:trPr>
          <w:trHeight w:val="629"/>
        </w:trPr>
        <w:tc>
          <w:tcPr>
            <w:tcW w:w="1123" w:type="dxa"/>
            <w:tcBorders>
              <w:top w:val="single" w:sz="4" w:space="0" w:color="auto"/>
              <w:right w:val="single" w:sz="4" w:space="0" w:color="auto"/>
            </w:tcBorders>
            <w:shd w:val="clear" w:color="auto" w:fill="auto"/>
          </w:tcPr>
          <w:p w:rsidR="00EA1B1A" w:rsidRDefault="00EA1B1A" w:rsidP="00DE55CF">
            <w:pPr>
              <w:tabs>
                <w:tab w:val="left" w:pos="1656"/>
              </w:tabs>
              <w:jc w:val="center"/>
              <w:rPr>
                <w:color w:val="FF0000"/>
                <w:lang w:val="fr-CA"/>
              </w:rPr>
            </w:pPr>
            <w:r>
              <w:rPr>
                <w:color w:val="FF0000"/>
                <w:lang w:val="fr-CA"/>
              </w:rPr>
              <w:t xml:space="preserve">Sem </w:t>
            </w:r>
            <w:r w:rsidR="004656F5">
              <w:rPr>
                <w:color w:val="FF0000"/>
                <w:lang w:val="fr-CA"/>
              </w:rPr>
              <w:t>5</w:t>
            </w:r>
          </w:p>
        </w:tc>
        <w:tc>
          <w:tcPr>
            <w:tcW w:w="1424" w:type="dxa"/>
            <w:tcBorders>
              <w:top w:val="single" w:sz="4" w:space="0" w:color="auto"/>
              <w:left w:val="single" w:sz="4" w:space="0" w:color="auto"/>
            </w:tcBorders>
          </w:tcPr>
          <w:p w:rsidR="00EA1B1A" w:rsidRPr="00E41297" w:rsidRDefault="004656F5" w:rsidP="00B778FB">
            <w:pPr>
              <w:tabs>
                <w:tab w:val="left" w:pos="1656"/>
              </w:tabs>
              <w:jc w:val="center"/>
              <w:rPr>
                <w:lang w:val="fr-CA"/>
              </w:rPr>
            </w:pPr>
            <w:r>
              <w:rPr>
                <w:lang w:val="fr-CA"/>
              </w:rPr>
              <w:t xml:space="preserve">Samedi </w:t>
            </w:r>
          </w:p>
          <w:p w:rsidR="002228C8" w:rsidRDefault="002228C8" w:rsidP="00B778FB">
            <w:pPr>
              <w:tabs>
                <w:tab w:val="left" w:pos="1656"/>
              </w:tabs>
              <w:jc w:val="center"/>
              <w:rPr>
                <w:lang w:val="fr-CA"/>
              </w:rPr>
            </w:pPr>
          </w:p>
          <w:p w:rsidR="00623A63" w:rsidRPr="00E41297" w:rsidRDefault="004656F5" w:rsidP="00B778FB">
            <w:pPr>
              <w:tabs>
                <w:tab w:val="left" w:pos="1656"/>
              </w:tabs>
              <w:jc w:val="center"/>
              <w:rPr>
                <w:lang w:val="fr-CA"/>
              </w:rPr>
            </w:pPr>
            <w:r>
              <w:rPr>
                <w:color w:val="FF0000"/>
                <w:lang w:val="fr-CA"/>
              </w:rPr>
              <w:t xml:space="preserve">10 </w:t>
            </w:r>
            <w:proofErr w:type="spellStart"/>
            <w:r>
              <w:rPr>
                <w:color w:val="FF0000"/>
                <w:lang w:val="fr-CA"/>
              </w:rPr>
              <w:t>oct</w:t>
            </w:r>
            <w:proofErr w:type="spellEnd"/>
          </w:p>
        </w:tc>
        <w:tc>
          <w:tcPr>
            <w:tcW w:w="4678" w:type="dxa"/>
          </w:tcPr>
          <w:p w:rsidR="00B778FB" w:rsidRDefault="00B778FB" w:rsidP="00B778FB">
            <w:pPr>
              <w:tabs>
                <w:tab w:val="left" w:pos="1656"/>
              </w:tabs>
              <w:jc w:val="center"/>
              <w:rPr>
                <w:lang w:val="fr-CA"/>
              </w:rPr>
            </w:pPr>
            <w:r w:rsidRPr="00FC6732">
              <w:rPr>
                <w:lang w:val="fr-CA"/>
              </w:rPr>
              <w:t>Le</w:t>
            </w:r>
            <w:r w:rsidR="00F346DC">
              <w:rPr>
                <w:lang w:val="fr-CA"/>
              </w:rPr>
              <w:t xml:space="preserve"> premier</w:t>
            </w:r>
            <w:r w:rsidRPr="00FC6732">
              <w:rPr>
                <w:lang w:val="fr-CA"/>
              </w:rPr>
              <w:t xml:space="preserve">  travail pratique</w:t>
            </w:r>
          </w:p>
          <w:p w:rsidR="00B778FB" w:rsidRDefault="00B778FB" w:rsidP="00B778FB">
            <w:pPr>
              <w:tabs>
                <w:tab w:val="left" w:pos="1656"/>
              </w:tabs>
              <w:jc w:val="center"/>
              <w:rPr>
                <w:b/>
                <w:bCs/>
                <w:lang w:val="fr-CA"/>
              </w:rPr>
            </w:pPr>
            <w:r>
              <w:rPr>
                <w:b/>
                <w:bCs/>
                <w:lang w:val="fr-CA"/>
              </w:rPr>
              <w:t>TP</w:t>
            </w:r>
            <w:r w:rsidR="00F346DC">
              <w:rPr>
                <w:b/>
                <w:bCs/>
                <w:lang w:val="fr-CA"/>
              </w:rPr>
              <w:t>1</w:t>
            </w:r>
          </w:p>
          <w:p w:rsidR="00EA1B1A" w:rsidRPr="00FC6732" w:rsidRDefault="00EA1B1A" w:rsidP="00E41297">
            <w:pPr>
              <w:tabs>
                <w:tab w:val="left" w:pos="804"/>
                <w:tab w:val="left" w:pos="1020"/>
                <w:tab w:val="center" w:pos="1827"/>
              </w:tabs>
              <w:rPr>
                <w:b/>
                <w:bCs/>
                <w:lang w:val="fr-CA"/>
              </w:rPr>
            </w:pPr>
          </w:p>
        </w:tc>
        <w:tc>
          <w:tcPr>
            <w:tcW w:w="960" w:type="dxa"/>
          </w:tcPr>
          <w:p w:rsidR="00EA1B1A" w:rsidRPr="00585C0D" w:rsidRDefault="004656F5" w:rsidP="00EA1B1A">
            <w:pPr>
              <w:tabs>
                <w:tab w:val="left" w:pos="1656"/>
              </w:tabs>
              <w:jc w:val="center"/>
              <w:rPr>
                <w:b/>
                <w:bCs/>
                <w:color w:val="FF0000"/>
                <w:lang w:val="fr-CA"/>
              </w:rPr>
            </w:pPr>
            <w:r>
              <w:rPr>
                <w:b/>
                <w:bCs/>
                <w:color w:val="FF0000"/>
                <w:lang w:val="fr-CA"/>
              </w:rPr>
              <w:t xml:space="preserve">10 </w:t>
            </w:r>
            <w:r w:rsidR="00E41297" w:rsidRPr="00585C0D">
              <w:rPr>
                <w:b/>
                <w:bCs/>
                <w:color w:val="FF0000"/>
                <w:lang w:val="fr-CA"/>
              </w:rPr>
              <w:t>%</w:t>
            </w:r>
          </w:p>
        </w:tc>
      </w:tr>
      <w:tr w:rsidR="00EA1B1A" w:rsidRPr="00E41297" w:rsidTr="009E646B">
        <w:trPr>
          <w:trHeight w:val="251"/>
        </w:trPr>
        <w:tc>
          <w:tcPr>
            <w:tcW w:w="1123" w:type="dxa"/>
            <w:shd w:val="clear" w:color="auto" w:fill="EEECE1" w:themeFill="background2"/>
          </w:tcPr>
          <w:p w:rsidR="00EA1B1A" w:rsidRPr="00A526C7" w:rsidRDefault="00EA1B1A" w:rsidP="00EA1B1A">
            <w:pPr>
              <w:tabs>
                <w:tab w:val="left" w:pos="1656"/>
              </w:tabs>
              <w:jc w:val="center"/>
              <w:rPr>
                <w:color w:val="F2F2F2" w:themeColor="background1" w:themeShade="F2"/>
                <w:lang w:val="fr-CA"/>
              </w:rPr>
            </w:pPr>
          </w:p>
        </w:tc>
        <w:tc>
          <w:tcPr>
            <w:tcW w:w="1424" w:type="dxa"/>
            <w:shd w:val="clear" w:color="auto" w:fill="EEECE1" w:themeFill="background2"/>
          </w:tcPr>
          <w:p w:rsidR="00EA1B1A" w:rsidRPr="00A526C7" w:rsidRDefault="00EA1B1A" w:rsidP="00B778FB">
            <w:pPr>
              <w:jc w:val="center"/>
              <w:rPr>
                <w:color w:val="F2F2F2" w:themeColor="background1" w:themeShade="F2"/>
                <w:lang w:val="fr-CA"/>
              </w:rPr>
            </w:pPr>
          </w:p>
        </w:tc>
        <w:tc>
          <w:tcPr>
            <w:tcW w:w="4678" w:type="dxa"/>
            <w:shd w:val="clear" w:color="auto" w:fill="EEECE1" w:themeFill="background2"/>
          </w:tcPr>
          <w:p w:rsidR="00EA1B1A" w:rsidRPr="00A526C7" w:rsidRDefault="00EA1B1A" w:rsidP="00EA1B1A">
            <w:pPr>
              <w:tabs>
                <w:tab w:val="left" w:pos="1020"/>
              </w:tabs>
              <w:jc w:val="center"/>
              <w:rPr>
                <w:b/>
                <w:bCs/>
                <w:color w:val="F2F2F2" w:themeColor="background1" w:themeShade="F2"/>
                <w:lang w:val="fr-CA"/>
              </w:rPr>
            </w:pPr>
          </w:p>
        </w:tc>
        <w:tc>
          <w:tcPr>
            <w:tcW w:w="960" w:type="dxa"/>
            <w:shd w:val="clear" w:color="auto" w:fill="EEECE1" w:themeFill="background2"/>
          </w:tcPr>
          <w:p w:rsidR="00EA1B1A" w:rsidRPr="00585C0D" w:rsidRDefault="00EA1B1A" w:rsidP="00EA1B1A">
            <w:pPr>
              <w:tabs>
                <w:tab w:val="left" w:pos="1656"/>
              </w:tabs>
              <w:jc w:val="center"/>
              <w:rPr>
                <w:b/>
                <w:bCs/>
                <w:color w:val="FF0000"/>
                <w:lang w:val="fr-CA"/>
              </w:rPr>
            </w:pPr>
          </w:p>
        </w:tc>
      </w:tr>
      <w:tr w:rsidR="00EA1B1A" w:rsidTr="009E646B">
        <w:trPr>
          <w:trHeight w:val="161"/>
        </w:trPr>
        <w:tc>
          <w:tcPr>
            <w:tcW w:w="1123" w:type="dxa"/>
            <w:shd w:val="clear" w:color="auto" w:fill="FFFFFF" w:themeFill="background1"/>
          </w:tcPr>
          <w:p w:rsidR="00EA1B1A" w:rsidRPr="00FB6C41" w:rsidRDefault="00240B95" w:rsidP="00240B95">
            <w:pPr>
              <w:tabs>
                <w:tab w:val="left" w:pos="1656"/>
              </w:tabs>
              <w:rPr>
                <w:color w:val="F2F2F2" w:themeColor="background1" w:themeShade="F2"/>
                <w:lang w:val="fr-CA"/>
              </w:rPr>
            </w:pPr>
            <w:r>
              <w:rPr>
                <w:color w:val="FF0000"/>
                <w:lang w:val="fr-CA"/>
              </w:rPr>
              <w:t xml:space="preserve">  </w:t>
            </w:r>
            <w:r w:rsidR="00FB6C41" w:rsidRPr="00240B95">
              <w:rPr>
                <w:color w:val="FF0000"/>
                <w:lang w:val="fr-CA"/>
              </w:rPr>
              <w:t>Sem</w:t>
            </w:r>
            <w:r w:rsidR="00FB6C41" w:rsidRPr="00FB6C41">
              <w:rPr>
                <w:color w:val="F2F2F2" w:themeColor="background1" w:themeShade="F2"/>
                <w:lang w:val="fr-CA"/>
              </w:rPr>
              <w:t xml:space="preserve"> </w:t>
            </w:r>
            <w:r w:rsidR="004656F5">
              <w:rPr>
                <w:color w:val="FF0000"/>
                <w:lang w:val="fr-CA"/>
              </w:rPr>
              <w:t>8</w:t>
            </w:r>
          </w:p>
          <w:p w:rsidR="00EA1B1A" w:rsidRPr="00A526C7" w:rsidRDefault="00EA1B1A" w:rsidP="00EA1B1A">
            <w:pPr>
              <w:tabs>
                <w:tab w:val="left" w:pos="1656"/>
              </w:tabs>
              <w:jc w:val="center"/>
              <w:rPr>
                <w:color w:val="F2F2F2" w:themeColor="background1" w:themeShade="F2"/>
                <w:lang w:val="fr-CA"/>
              </w:rPr>
            </w:pPr>
          </w:p>
        </w:tc>
        <w:tc>
          <w:tcPr>
            <w:tcW w:w="1424" w:type="dxa"/>
            <w:shd w:val="clear" w:color="auto" w:fill="FFFFFF" w:themeFill="background1"/>
          </w:tcPr>
          <w:p w:rsidR="00941792" w:rsidRDefault="004656F5" w:rsidP="00B778FB">
            <w:pPr>
              <w:jc w:val="center"/>
              <w:rPr>
                <w:lang w:val="fr-CA"/>
              </w:rPr>
            </w:pPr>
            <w:r>
              <w:rPr>
                <w:lang w:val="fr-CA"/>
              </w:rPr>
              <w:t xml:space="preserve">Samedi </w:t>
            </w:r>
          </w:p>
          <w:p w:rsidR="00F346DC" w:rsidRPr="00DE2867" w:rsidRDefault="004656F5" w:rsidP="00B778FB">
            <w:pPr>
              <w:jc w:val="center"/>
              <w:rPr>
                <w:lang w:val="fr-CA"/>
              </w:rPr>
            </w:pPr>
            <w:r>
              <w:rPr>
                <w:color w:val="FF0000"/>
                <w:lang w:val="fr-CA"/>
              </w:rPr>
              <w:t xml:space="preserve">7 </w:t>
            </w:r>
            <w:proofErr w:type="spellStart"/>
            <w:r>
              <w:rPr>
                <w:color w:val="FF0000"/>
                <w:lang w:val="fr-CA"/>
              </w:rPr>
              <w:t>nov</w:t>
            </w:r>
            <w:proofErr w:type="spellEnd"/>
          </w:p>
        </w:tc>
        <w:tc>
          <w:tcPr>
            <w:tcW w:w="4678" w:type="dxa"/>
            <w:shd w:val="clear" w:color="auto" w:fill="FFFFFF" w:themeFill="background1"/>
          </w:tcPr>
          <w:p w:rsidR="00B778FB" w:rsidRDefault="00240B95" w:rsidP="00B778FB">
            <w:pPr>
              <w:tabs>
                <w:tab w:val="left" w:pos="1656"/>
              </w:tabs>
              <w:jc w:val="center"/>
              <w:rPr>
                <w:lang w:val="fr-CA"/>
              </w:rPr>
            </w:pPr>
            <w:r>
              <w:rPr>
                <w:b/>
                <w:bCs/>
                <w:color w:val="F2F2F2" w:themeColor="background1" w:themeShade="F2"/>
                <w:lang w:val="fr-CA"/>
              </w:rPr>
              <w:t xml:space="preserve"> </w:t>
            </w:r>
            <w:r w:rsidR="00B778FB" w:rsidRPr="00FC6732">
              <w:rPr>
                <w:lang w:val="fr-CA"/>
              </w:rPr>
              <w:t xml:space="preserve"> Le</w:t>
            </w:r>
            <w:r w:rsidR="00F346DC">
              <w:rPr>
                <w:lang w:val="fr-CA"/>
              </w:rPr>
              <w:t xml:space="preserve"> deuxième</w:t>
            </w:r>
            <w:r w:rsidR="00B778FB" w:rsidRPr="00FC6732">
              <w:rPr>
                <w:lang w:val="fr-CA"/>
              </w:rPr>
              <w:t xml:space="preserve">  travail pratique</w:t>
            </w:r>
          </w:p>
          <w:p w:rsidR="00B778FB" w:rsidRDefault="00B778FB" w:rsidP="00B778FB">
            <w:pPr>
              <w:tabs>
                <w:tab w:val="left" w:pos="1656"/>
              </w:tabs>
              <w:jc w:val="center"/>
              <w:rPr>
                <w:b/>
                <w:bCs/>
                <w:lang w:val="fr-CA"/>
              </w:rPr>
            </w:pPr>
            <w:r>
              <w:rPr>
                <w:b/>
                <w:bCs/>
                <w:lang w:val="fr-CA"/>
              </w:rPr>
              <w:t>TP</w:t>
            </w:r>
            <w:r w:rsidR="00F346DC">
              <w:rPr>
                <w:b/>
                <w:bCs/>
                <w:lang w:val="fr-CA"/>
              </w:rPr>
              <w:t>2</w:t>
            </w:r>
          </w:p>
          <w:p w:rsidR="00EA1B1A" w:rsidRPr="00A526C7" w:rsidRDefault="00EA1B1A" w:rsidP="00C565E5">
            <w:pPr>
              <w:tabs>
                <w:tab w:val="left" w:pos="1020"/>
              </w:tabs>
              <w:rPr>
                <w:b/>
                <w:bCs/>
                <w:color w:val="F2F2F2" w:themeColor="background1" w:themeShade="F2"/>
                <w:lang w:val="fr-CA"/>
              </w:rPr>
            </w:pPr>
          </w:p>
        </w:tc>
        <w:tc>
          <w:tcPr>
            <w:tcW w:w="960" w:type="dxa"/>
            <w:shd w:val="clear" w:color="auto" w:fill="FFFFFF" w:themeFill="background1"/>
          </w:tcPr>
          <w:p w:rsidR="00EA1B1A" w:rsidRPr="00585C0D" w:rsidRDefault="00B778FB" w:rsidP="00B778FB">
            <w:pPr>
              <w:tabs>
                <w:tab w:val="left" w:pos="1656"/>
              </w:tabs>
              <w:rPr>
                <w:b/>
                <w:bCs/>
                <w:color w:val="FF0000"/>
                <w:lang w:val="fr-CA"/>
              </w:rPr>
            </w:pPr>
            <w:r>
              <w:rPr>
                <w:b/>
                <w:bCs/>
                <w:color w:val="FF0000"/>
                <w:lang w:val="fr-CA"/>
              </w:rPr>
              <w:t xml:space="preserve">      </w:t>
            </w:r>
            <w:r w:rsidR="00F346DC">
              <w:rPr>
                <w:b/>
                <w:bCs/>
                <w:color w:val="FF0000"/>
                <w:lang w:val="fr-CA"/>
              </w:rPr>
              <w:t xml:space="preserve"> </w:t>
            </w:r>
            <w:r>
              <w:rPr>
                <w:b/>
                <w:bCs/>
                <w:color w:val="FF0000"/>
                <w:lang w:val="fr-CA"/>
              </w:rPr>
              <w:t xml:space="preserve"> </w:t>
            </w:r>
            <w:r w:rsidR="004656F5">
              <w:rPr>
                <w:b/>
                <w:bCs/>
                <w:color w:val="FF0000"/>
                <w:lang w:val="fr-CA"/>
              </w:rPr>
              <w:t>15</w:t>
            </w:r>
            <w:r w:rsidR="00F346DC">
              <w:rPr>
                <w:b/>
                <w:bCs/>
                <w:color w:val="FF0000"/>
                <w:lang w:val="fr-CA"/>
              </w:rPr>
              <w:t xml:space="preserve"> </w:t>
            </w:r>
            <w:r>
              <w:rPr>
                <w:b/>
                <w:bCs/>
                <w:color w:val="FF0000"/>
                <w:lang w:val="fr-CA"/>
              </w:rPr>
              <w:t>%</w:t>
            </w:r>
          </w:p>
        </w:tc>
      </w:tr>
      <w:tr w:rsidR="004656F5" w:rsidRPr="004656F5" w:rsidTr="009E646B">
        <w:trPr>
          <w:trHeight w:val="161"/>
        </w:trPr>
        <w:tc>
          <w:tcPr>
            <w:tcW w:w="1123" w:type="dxa"/>
            <w:shd w:val="clear" w:color="auto" w:fill="FFFFFF" w:themeFill="background1"/>
          </w:tcPr>
          <w:p w:rsidR="004656F5" w:rsidRDefault="004656F5" w:rsidP="00240B95">
            <w:pPr>
              <w:tabs>
                <w:tab w:val="left" w:pos="1656"/>
              </w:tabs>
              <w:rPr>
                <w:color w:val="FF0000"/>
                <w:lang w:val="fr-CA"/>
              </w:rPr>
            </w:pPr>
            <w:r>
              <w:rPr>
                <w:color w:val="FF0000"/>
                <w:lang w:val="fr-CA"/>
              </w:rPr>
              <w:t xml:space="preserve"> Sem 11</w:t>
            </w:r>
          </w:p>
          <w:p w:rsidR="004656F5" w:rsidRDefault="004656F5" w:rsidP="00240B95">
            <w:pPr>
              <w:tabs>
                <w:tab w:val="left" w:pos="1656"/>
              </w:tabs>
              <w:rPr>
                <w:color w:val="FF0000"/>
                <w:lang w:val="fr-CA"/>
              </w:rPr>
            </w:pPr>
          </w:p>
        </w:tc>
        <w:tc>
          <w:tcPr>
            <w:tcW w:w="1424" w:type="dxa"/>
            <w:shd w:val="clear" w:color="auto" w:fill="FFFFFF" w:themeFill="background1"/>
          </w:tcPr>
          <w:p w:rsidR="004656F5" w:rsidRDefault="004656F5" w:rsidP="00B778FB">
            <w:pPr>
              <w:jc w:val="center"/>
              <w:rPr>
                <w:lang w:val="fr-CA"/>
              </w:rPr>
            </w:pPr>
            <w:r>
              <w:rPr>
                <w:lang w:val="fr-CA"/>
              </w:rPr>
              <w:t xml:space="preserve">Samedi </w:t>
            </w:r>
          </w:p>
          <w:p w:rsidR="004656F5" w:rsidRDefault="004656F5" w:rsidP="00B778FB">
            <w:pPr>
              <w:jc w:val="center"/>
              <w:rPr>
                <w:lang w:val="fr-CA"/>
              </w:rPr>
            </w:pPr>
            <w:r w:rsidRPr="004656F5">
              <w:rPr>
                <w:color w:val="FF0000"/>
                <w:lang w:val="fr-CA"/>
              </w:rPr>
              <w:t>2</w:t>
            </w:r>
            <w:r w:rsidR="009D1ECB">
              <w:rPr>
                <w:color w:val="FF0000"/>
                <w:lang w:val="fr-CA"/>
              </w:rPr>
              <w:t>1</w:t>
            </w:r>
            <w:r w:rsidRPr="004656F5">
              <w:rPr>
                <w:color w:val="FF0000"/>
                <w:lang w:val="fr-CA"/>
              </w:rPr>
              <w:t xml:space="preserve"> </w:t>
            </w:r>
            <w:proofErr w:type="spellStart"/>
            <w:r w:rsidRPr="004656F5">
              <w:rPr>
                <w:color w:val="FF0000"/>
                <w:lang w:val="fr-CA"/>
              </w:rPr>
              <w:t>nov</w:t>
            </w:r>
            <w:proofErr w:type="spellEnd"/>
          </w:p>
        </w:tc>
        <w:tc>
          <w:tcPr>
            <w:tcW w:w="4678" w:type="dxa"/>
            <w:shd w:val="clear" w:color="auto" w:fill="FFFFFF" w:themeFill="background1"/>
          </w:tcPr>
          <w:p w:rsidR="004656F5" w:rsidRDefault="004656F5" w:rsidP="00B778FB">
            <w:pPr>
              <w:tabs>
                <w:tab w:val="left" w:pos="1656"/>
              </w:tabs>
              <w:jc w:val="center"/>
              <w:rPr>
                <w:lang w:val="fr-CA"/>
              </w:rPr>
            </w:pPr>
            <w:r w:rsidRPr="00FC6732">
              <w:rPr>
                <w:lang w:val="fr-CA"/>
              </w:rPr>
              <w:t>Le</w:t>
            </w:r>
            <w:r>
              <w:rPr>
                <w:lang w:val="fr-CA"/>
              </w:rPr>
              <w:t xml:space="preserve"> troisième</w:t>
            </w:r>
            <w:r w:rsidRPr="00FC6732">
              <w:rPr>
                <w:lang w:val="fr-CA"/>
              </w:rPr>
              <w:t xml:space="preserve">  travail pratique</w:t>
            </w:r>
          </w:p>
          <w:p w:rsidR="004656F5" w:rsidRPr="004656F5" w:rsidRDefault="004656F5" w:rsidP="00B778FB">
            <w:pPr>
              <w:tabs>
                <w:tab w:val="left" w:pos="1656"/>
              </w:tabs>
              <w:jc w:val="center"/>
              <w:rPr>
                <w:b/>
                <w:bCs/>
                <w:color w:val="F2F2F2" w:themeColor="background1" w:themeShade="F2"/>
                <w:lang w:val="fr-CA"/>
              </w:rPr>
            </w:pPr>
            <w:r w:rsidRPr="004656F5">
              <w:rPr>
                <w:b/>
                <w:bCs/>
                <w:lang w:val="fr-CA"/>
              </w:rPr>
              <w:t>TP3</w:t>
            </w:r>
          </w:p>
        </w:tc>
        <w:tc>
          <w:tcPr>
            <w:tcW w:w="960" w:type="dxa"/>
            <w:shd w:val="clear" w:color="auto" w:fill="FFFFFF" w:themeFill="background1"/>
          </w:tcPr>
          <w:p w:rsidR="004656F5" w:rsidRDefault="004656F5" w:rsidP="00B778FB">
            <w:pPr>
              <w:tabs>
                <w:tab w:val="left" w:pos="1656"/>
              </w:tabs>
              <w:rPr>
                <w:b/>
                <w:bCs/>
                <w:color w:val="FF0000"/>
                <w:lang w:val="fr-CA"/>
              </w:rPr>
            </w:pPr>
            <w:r>
              <w:rPr>
                <w:b/>
                <w:bCs/>
                <w:color w:val="FF0000"/>
                <w:lang w:val="fr-CA"/>
              </w:rPr>
              <w:t xml:space="preserve">         15 %</w:t>
            </w:r>
          </w:p>
        </w:tc>
      </w:tr>
      <w:tr w:rsidR="00C565E5" w:rsidRPr="004656F5" w:rsidTr="009E646B">
        <w:trPr>
          <w:trHeight w:val="161"/>
        </w:trPr>
        <w:tc>
          <w:tcPr>
            <w:tcW w:w="1123" w:type="dxa"/>
            <w:shd w:val="clear" w:color="auto" w:fill="EEECE1" w:themeFill="background2"/>
          </w:tcPr>
          <w:p w:rsidR="00C565E5" w:rsidRDefault="00C565E5" w:rsidP="00240B95">
            <w:pPr>
              <w:tabs>
                <w:tab w:val="left" w:pos="1656"/>
              </w:tabs>
              <w:rPr>
                <w:color w:val="FF0000"/>
                <w:lang w:val="fr-CA"/>
              </w:rPr>
            </w:pPr>
          </w:p>
        </w:tc>
        <w:tc>
          <w:tcPr>
            <w:tcW w:w="1424" w:type="dxa"/>
            <w:shd w:val="clear" w:color="auto" w:fill="EEECE1" w:themeFill="background2"/>
          </w:tcPr>
          <w:p w:rsidR="00C565E5" w:rsidRPr="00DE2867" w:rsidRDefault="00C565E5" w:rsidP="00B778FB">
            <w:pPr>
              <w:jc w:val="center"/>
              <w:rPr>
                <w:lang w:val="fr-CA"/>
              </w:rPr>
            </w:pPr>
          </w:p>
        </w:tc>
        <w:tc>
          <w:tcPr>
            <w:tcW w:w="4678" w:type="dxa"/>
            <w:shd w:val="clear" w:color="auto" w:fill="EEECE1" w:themeFill="background2"/>
          </w:tcPr>
          <w:p w:rsidR="00C565E5" w:rsidRDefault="00C565E5" w:rsidP="00240B95">
            <w:pPr>
              <w:tabs>
                <w:tab w:val="left" w:pos="1020"/>
              </w:tabs>
              <w:rPr>
                <w:b/>
                <w:bCs/>
                <w:lang w:val="fr-CA"/>
              </w:rPr>
            </w:pPr>
          </w:p>
        </w:tc>
        <w:tc>
          <w:tcPr>
            <w:tcW w:w="960" w:type="dxa"/>
            <w:shd w:val="clear" w:color="auto" w:fill="EEECE1" w:themeFill="background2"/>
          </w:tcPr>
          <w:p w:rsidR="00C565E5" w:rsidRDefault="00C565E5" w:rsidP="00EA1B1A">
            <w:pPr>
              <w:tabs>
                <w:tab w:val="left" w:pos="1656"/>
              </w:tabs>
              <w:jc w:val="center"/>
              <w:rPr>
                <w:b/>
                <w:bCs/>
                <w:color w:val="FF0000"/>
                <w:lang w:val="fr-CA"/>
              </w:rPr>
            </w:pPr>
          </w:p>
        </w:tc>
      </w:tr>
      <w:tr w:rsidR="00C565E5" w:rsidRPr="00B778FB" w:rsidTr="009E646B">
        <w:trPr>
          <w:trHeight w:val="161"/>
        </w:trPr>
        <w:tc>
          <w:tcPr>
            <w:tcW w:w="1123" w:type="dxa"/>
            <w:shd w:val="clear" w:color="auto" w:fill="FFFFFF" w:themeFill="background1"/>
          </w:tcPr>
          <w:p w:rsidR="00C565E5" w:rsidRDefault="00C565E5" w:rsidP="00240B95">
            <w:pPr>
              <w:tabs>
                <w:tab w:val="left" w:pos="1656"/>
              </w:tabs>
              <w:rPr>
                <w:color w:val="FF0000"/>
                <w:lang w:val="fr-CA"/>
              </w:rPr>
            </w:pPr>
            <w:r>
              <w:rPr>
                <w:color w:val="FF0000"/>
                <w:lang w:val="fr-CA"/>
              </w:rPr>
              <w:t xml:space="preserve">  Sem </w:t>
            </w:r>
            <w:r w:rsidR="004656F5">
              <w:rPr>
                <w:color w:val="FF0000"/>
                <w:lang w:val="fr-CA"/>
              </w:rPr>
              <w:t>1</w:t>
            </w:r>
            <w:r w:rsidR="009E646B">
              <w:rPr>
                <w:color w:val="FF0000"/>
                <w:lang w:val="fr-CA"/>
              </w:rPr>
              <w:t>2</w:t>
            </w:r>
          </w:p>
        </w:tc>
        <w:tc>
          <w:tcPr>
            <w:tcW w:w="1424" w:type="dxa"/>
            <w:shd w:val="clear" w:color="auto" w:fill="FFFFFF" w:themeFill="background1"/>
          </w:tcPr>
          <w:p w:rsidR="00B778FB" w:rsidRDefault="004656F5" w:rsidP="00B778FB">
            <w:pPr>
              <w:jc w:val="center"/>
              <w:rPr>
                <w:lang w:val="fr-CA"/>
              </w:rPr>
            </w:pPr>
            <w:r>
              <w:rPr>
                <w:lang w:val="fr-CA"/>
              </w:rPr>
              <w:t xml:space="preserve">Samedi </w:t>
            </w:r>
          </w:p>
          <w:p w:rsidR="009E646B" w:rsidRDefault="009E646B" w:rsidP="009E646B">
            <w:pPr>
              <w:rPr>
                <w:color w:val="FF0000"/>
                <w:lang w:val="fr-CA"/>
              </w:rPr>
            </w:pPr>
            <w:r>
              <w:rPr>
                <w:lang w:val="fr-CA"/>
              </w:rPr>
              <w:t xml:space="preserve">    </w:t>
            </w:r>
            <w:r w:rsidR="004656F5" w:rsidRPr="004656F5">
              <w:rPr>
                <w:color w:val="FF0000"/>
                <w:lang w:val="fr-CA"/>
              </w:rPr>
              <w:t xml:space="preserve">5 </w:t>
            </w:r>
            <w:proofErr w:type="spellStart"/>
            <w:r w:rsidR="004656F5" w:rsidRPr="004656F5">
              <w:rPr>
                <w:color w:val="FF0000"/>
                <w:lang w:val="fr-CA"/>
              </w:rPr>
              <w:t>déc</w:t>
            </w:r>
            <w:proofErr w:type="spellEnd"/>
            <w:r>
              <w:rPr>
                <w:color w:val="FF0000"/>
                <w:lang w:val="fr-CA"/>
              </w:rPr>
              <w:t xml:space="preserve"> ***</w:t>
            </w:r>
          </w:p>
          <w:p w:rsidR="009E646B" w:rsidRPr="00DE2867" w:rsidRDefault="009E646B" w:rsidP="009E646B">
            <w:pPr>
              <w:rPr>
                <w:lang w:val="fr-CA"/>
              </w:rPr>
            </w:pPr>
          </w:p>
        </w:tc>
        <w:tc>
          <w:tcPr>
            <w:tcW w:w="4678" w:type="dxa"/>
            <w:shd w:val="clear" w:color="auto" w:fill="FFFFFF" w:themeFill="background1"/>
          </w:tcPr>
          <w:p w:rsidR="00B778FB" w:rsidRDefault="00B778FB" w:rsidP="00EC148B">
            <w:pPr>
              <w:tabs>
                <w:tab w:val="left" w:pos="1020"/>
              </w:tabs>
              <w:rPr>
                <w:b/>
                <w:bCs/>
                <w:color w:val="FF0000"/>
                <w:lang w:val="fr-CA"/>
              </w:rPr>
            </w:pPr>
            <w:r>
              <w:rPr>
                <w:b/>
                <w:bCs/>
                <w:lang w:val="fr-CA"/>
              </w:rPr>
              <w:t xml:space="preserve">     </w:t>
            </w:r>
            <w:r w:rsidR="00E8150F">
              <w:rPr>
                <w:b/>
                <w:bCs/>
                <w:lang w:val="fr-CA"/>
              </w:rPr>
              <w:t xml:space="preserve">    </w:t>
            </w:r>
            <w:r>
              <w:rPr>
                <w:b/>
                <w:bCs/>
                <w:lang w:val="fr-CA"/>
              </w:rPr>
              <w:t xml:space="preserve">   </w:t>
            </w:r>
            <w:r w:rsidRPr="00B778FB">
              <w:rPr>
                <w:b/>
                <w:bCs/>
                <w:color w:val="FF0000"/>
                <w:lang w:val="fr-CA"/>
              </w:rPr>
              <w:t>Examen final</w:t>
            </w:r>
          </w:p>
          <w:p w:rsidR="00B778FB" w:rsidRPr="009E646B" w:rsidRDefault="00B778FB" w:rsidP="00EC148B">
            <w:pPr>
              <w:tabs>
                <w:tab w:val="left" w:pos="1020"/>
              </w:tabs>
              <w:rPr>
                <w:b/>
                <w:bCs/>
                <w:color w:val="FF0000"/>
                <w:lang w:val="fr-CA"/>
              </w:rPr>
            </w:pPr>
            <w:r>
              <w:rPr>
                <w:b/>
                <w:bCs/>
                <w:lang w:val="fr-CA"/>
              </w:rPr>
              <w:t xml:space="preserve">    CO + CÉ (lexique et   grammaire)</w:t>
            </w:r>
            <w:r w:rsidR="009E646B">
              <w:rPr>
                <w:b/>
                <w:bCs/>
                <w:lang w:val="fr-CA"/>
              </w:rPr>
              <w:t xml:space="preserve"> </w:t>
            </w:r>
            <w:r>
              <w:rPr>
                <w:b/>
                <w:bCs/>
                <w:lang w:val="fr-CA"/>
              </w:rPr>
              <w:t>+ PÉ</w:t>
            </w:r>
          </w:p>
        </w:tc>
        <w:tc>
          <w:tcPr>
            <w:tcW w:w="960" w:type="dxa"/>
            <w:shd w:val="clear" w:color="auto" w:fill="FFFFFF" w:themeFill="background1"/>
          </w:tcPr>
          <w:p w:rsidR="00941792" w:rsidRDefault="0027632A" w:rsidP="00B778FB">
            <w:pPr>
              <w:tabs>
                <w:tab w:val="left" w:pos="1656"/>
              </w:tabs>
              <w:jc w:val="center"/>
              <w:rPr>
                <w:b/>
                <w:bCs/>
                <w:color w:val="FF0000"/>
                <w:lang w:val="fr-CA"/>
              </w:rPr>
            </w:pPr>
            <w:r>
              <w:rPr>
                <w:b/>
                <w:bCs/>
                <w:color w:val="FF0000"/>
                <w:lang w:val="fr-CA"/>
              </w:rPr>
              <w:t xml:space="preserve"> </w:t>
            </w:r>
            <w:r w:rsidR="00B778FB">
              <w:rPr>
                <w:b/>
                <w:bCs/>
                <w:color w:val="FF0000"/>
                <w:lang w:val="fr-CA"/>
              </w:rPr>
              <w:t>30 %</w:t>
            </w:r>
          </w:p>
        </w:tc>
      </w:tr>
      <w:tr w:rsidR="00E50D2D" w:rsidRPr="00B778FB" w:rsidTr="009E646B">
        <w:trPr>
          <w:trHeight w:val="356"/>
        </w:trPr>
        <w:tc>
          <w:tcPr>
            <w:tcW w:w="1123" w:type="dxa"/>
            <w:shd w:val="clear" w:color="auto" w:fill="EEECE1" w:themeFill="background2"/>
          </w:tcPr>
          <w:p w:rsidR="00E50D2D" w:rsidRDefault="00E50D2D" w:rsidP="00EA1B1A">
            <w:pPr>
              <w:tabs>
                <w:tab w:val="left" w:pos="1656"/>
              </w:tabs>
              <w:jc w:val="center"/>
              <w:rPr>
                <w:color w:val="FF0000"/>
                <w:lang w:val="fr-CA"/>
              </w:rPr>
            </w:pPr>
          </w:p>
        </w:tc>
        <w:tc>
          <w:tcPr>
            <w:tcW w:w="1424" w:type="dxa"/>
            <w:shd w:val="clear" w:color="auto" w:fill="EEECE1" w:themeFill="background2"/>
          </w:tcPr>
          <w:p w:rsidR="00E50D2D" w:rsidRDefault="00E50D2D" w:rsidP="00B778FB">
            <w:pPr>
              <w:tabs>
                <w:tab w:val="left" w:pos="1656"/>
              </w:tabs>
              <w:jc w:val="center"/>
              <w:rPr>
                <w:color w:val="000000" w:themeColor="text1"/>
                <w:lang w:val="fr-CA"/>
              </w:rPr>
            </w:pPr>
          </w:p>
        </w:tc>
        <w:tc>
          <w:tcPr>
            <w:tcW w:w="4678" w:type="dxa"/>
            <w:shd w:val="clear" w:color="auto" w:fill="EEECE1" w:themeFill="background2"/>
          </w:tcPr>
          <w:p w:rsidR="00E50D2D" w:rsidRDefault="00B778FB" w:rsidP="00EA1B1A">
            <w:pPr>
              <w:tabs>
                <w:tab w:val="left" w:pos="1656"/>
              </w:tabs>
              <w:jc w:val="center"/>
              <w:rPr>
                <w:lang w:val="fr-CA"/>
              </w:rPr>
            </w:pPr>
            <w:r>
              <w:rPr>
                <w:lang w:val="fr-CA"/>
              </w:rPr>
              <w:t xml:space="preserve">    </w:t>
            </w:r>
          </w:p>
        </w:tc>
        <w:tc>
          <w:tcPr>
            <w:tcW w:w="960" w:type="dxa"/>
            <w:shd w:val="clear" w:color="auto" w:fill="EEECE1" w:themeFill="background2"/>
          </w:tcPr>
          <w:p w:rsidR="00E50D2D" w:rsidRPr="00585C0D" w:rsidRDefault="00E50D2D" w:rsidP="00EA1B1A">
            <w:pPr>
              <w:tabs>
                <w:tab w:val="left" w:pos="1656"/>
              </w:tabs>
              <w:jc w:val="center"/>
              <w:rPr>
                <w:b/>
                <w:bCs/>
                <w:color w:val="FF0000"/>
                <w:lang w:val="fr-CA"/>
              </w:rPr>
            </w:pPr>
          </w:p>
        </w:tc>
      </w:tr>
      <w:tr w:rsidR="004772B0" w:rsidRPr="005A42CA" w:rsidTr="009E646B">
        <w:tc>
          <w:tcPr>
            <w:tcW w:w="1123" w:type="dxa"/>
            <w:shd w:val="clear" w:color="auto" w:fill="auto"/>
          </w:tcPr>
          <w:p w:rsidR="004772B0" w:rsidRDefault="004772B0" w:rsidP="00EA1B1A">
            <w:pPr>
              <w:tabs>
                <w:tab w:val="left" w:pos="1656"/>
              </w:tabs>
              <w:jc w:val="center"/>
              <w:rPr>
                <w:b/>
                <w:bCs/>
                <w:color w:val="FF0000"/>
                <w:lang w:val="fr-CA"/>
              </w:rPr>
            </w:pPr>
          </w:p>
          <w:p w:rsidR="004772B0" w:rsidRPr="00C565E5" w:rsidRDefault="004772B0" w:rsidP="00EA1B1A">
            <w:pPr>
              <w:tabs>
                <w:tab w:val="left" w:pos="1656"/>
              </w:tabs>
              <w:jc w:val="center"/>
              <w:rPr>
                <w:bCs/>
                <w:color w:val="FF0000"/>
                <w:lang w:val="fr-CA"/>
              </w:rPr>
            </w:pPr>
          </w:p>
        </w:tc>
        <w:tc>
          <w:tcPr>
            <w:tcW w:w="1424" w:type="dxa"/>
          </w:tcPr>
          <w:p w:rsidR="004772B0" w:rsidRPr="00181412" w:rsidRDefault="004656F5" w:rsidP="00B778FB">
            <w:pPr>
              <w:tabs>
                <w:tab w:val="left" w:pos="1656"/>
              </w:tabs>
              <w:jc w:val="center"/>
              <w:rPr>
                <w:lang w:val="fr-CA"/>
              </w:rPr>
            </w:pPr>
            <w:r>
              <w:rPr>
                <w:lang w:val="fr-CA"/>
              </w:rPr>
              <w:t xml:space="preserve">Samedi </w:t>
            </w:r>
          </w:p>
          <w:p w:rsidR="004772B0" w:rsidRPr="007057E5" w:rsidRDefault="00B778FB" w:rsidP="00B778FB">
            <w:pPr>
              <w:tabs>
                <w:tab w:val="left" w:pos="1656"/>
              </w:tabs>
              <w:jc w:val="center"/>
              <w:rPr>
                <w:color w:val="FF0000"/>
                <w:lang w:val="fr-CA"/>
              </w:rPr>
            </w:pPr>
            <w:r>
              <w:rPr>
                <w:color w:val="FF0000"/>
                <w:lang w:val="fr-CA"/>
              </w:rPr>
              <w:t>1</w:t>
            </w:r>
            <w:r w:rsidR="004656F5">
              <w:rPr>
                <w:color w:val="FF0000"/>
                <w:lang w:val="fr-CA"/>
              </w:rPr>
              <w:t>2</w:t>
            </w:r>
            <w:r>
              <w:rPr>
                <w:color w:val="FF0000"/>
                <w:lang w:val="fr-CA"/>
              </w:rPr>
              <w:t xml:space="preserve"> </w:t>
            </w:r>
            <w:proofErr w:type="spellStart"/>
            <w:r w:rsidR="004656F5">
              <w:rPr>
                <w:color w:val="FF0000"/>
                <w:lang w:val="fr-CA"/>
              </w:rPr>
              <w:t>déc</w:t>
            </w:r>
            <w:proofErr w:type="spellEnd"/>
          </w:p>
        </w:tc>
        <w:tc>
          <w:tcPr>
            <w:tcW w:w="4678" w:type="dxa"/>
          </w:tcPr>
          <w:p w:rsidR="004772B0" w:rsidRPr="00C565E5" w:rsidRDefault="004772B0" w:rsidP="003043B3">
            <w:pPr>
              <w:tabs>
                <w:tab w:val="left" w:pos="1656"/>
              </w:tabs>
              <w:rPr>
                <w:lang w:val="fr-CA"/>
              </w:rPr>
            </w:pPr>
            <w:r>
              <w:rPr>
                <w:lang w:val="fr-CA"/>
              </w:rPr>
              <w:t xml:space="preserve">            </w:t>
            </w:r>
            <w:r w:rsidR="00B778FB" w:rsidRPr="00B778FB">
              <w:rPr>
                <w:b/>
                <w:bCs/>
                <w:color w:val="FF0000"/>
                <w:lang w:val="fr-CA"/>
              </w:rPr>
              <w:t xml:space="preserve"> Examen final</w:t>
            </w:r>
          </w:p>
          <w:p w:rsidR="005A42CA" w:rsidRPr="00B778FB" w:rsidRDefault="00B778FB" w:rsidP="00B778FB">
            <w:pPr>
              <w:tabs>
                <w:tab w:val="left" w:pos="1656"/>
              </w:tabs>
              <w:rPr>
                <w:b/>
                <w:bCs/>
                <w:lang w:val="fr-CA"/>
              </w:rPr>
            </w:pPr>
            <w:r>
              <w:rPr>
                <w:lang w:val="fr-CA"/>
              </w:rPr>
              <w:t xml:space="preserve">       </w:t>
            </w:r>
            <w:r w:rsidRPr="00B778FB">
              <w:rPr>
                <w:b/>
                <w:bCs/>
                <w:lang w:val="fr-CA"/>
              </w:rPr>
              <w:t xml:space="preserve">   PO </w:t>
            </w:r>
            <w:r>
              <w:rPr>
                <w:b/>
                <w:bCs/>
                <w:lang w:val="fr-CA"/>
              </w:rPr>
              <w:t>(sur rendez-vous)</w:t>
            </w:r>
          </w:p>
        </w:tc>
        <w:tc>
          <w:tcPr>
            <w:tcW w:w="960" w:type="dxa"/>
          </w:tcPr>
          <w:p w:rsidR="004772B0" w:rsidRDefault="004772B0" w:rsidP="00C565E5">
            <w:pPr>
              <w:tabs>
                <w:tab w:val="left" w:pos="1656"/>
              </w:tabs>
              <w:rPr>
                <w:b/>
                <w:bCs/>
                <w:color w:val="FF0000"/>
                <w:lang w:val="fr-CA"/>
              </w:rPr>
            </w:pPr>
          </w:p>
          <w:p w:rsidR="005A42CA" w:rsidRPr="00585C0D" w:rsidRDefault="00B778FB" w:rsidP="00C565E5">
            <w:pPr>
              <w:tabs>
                <w:tab w:val="left" w:pos="1656"/>
              </w:tabs>
              <w:rPr>
                <w:b/>
                <w:bCs/>
                <w:color w:val="FF0000"/>
                <w:lang w:val="fr-CA"/>
              </w:rPr>
            </w:pPr>
            <w:r>
              <w:rPr>
                <w:b/>
                <w:bCs/>
                <w:color w:val="FF0000"/>
                <w:lang w:val="fr-CA"/>
              </w:rPr>
              <w:t xml:space="preserve">  </w:t>
            </w:r>
            <w:r w:rsidR="005A42CA">
              <w:rPr>
                <w:b/>
                <w:bCs/>
                <w:color w:val="FF0000"/>
                <w:lang w:val="fr-CA"/>
              </w:rPr>
              <w:t xml:space="preserve"> </w:t>
            </w:r>
            <w:r>
              <w:rPr>
                <w:b/>
                <w:bCs/>
                <w:color w:val="FF0000"/>
                <w:lang w:val="fr-CA"/>
              </w:rPr>
              <w:t xml:space="preserve">   10</w:t>
            </w:r>
            <w:r w:rsidR="005A42CA">
              <w:rPr>
                <w:b/>
                <w:bCs/>
                <w:color w:val="FF0000"/>
                <w:lang w:val="fr-CA"/>
              </w:rPr>
              <w:t>%</w:t>
            </w:r>
          </w:p>
        </w:tc>
      </w:tr>
    </w:tbl>
    <w:p w:rsidR="00FC6732" w:rsidRDefault="00FC6732" w:rsidP="00FC6732">
      <w:pPr>
        <w:rPr>
          <w:lang w:val="fr-CA"/>
        </w:rPr>
      </w:pPr>
    </w:p>
    <w:p w:rsidR="00FC6732" w:rsidRPr="00FC6732" w:rsidRDefault="00FC6732" w:rsidP="00FC6732">
      <w:pPr>
        <w:tabs>
          <w:tab w:val="left" w:pos="1656"/>
        </w:tabs>
        <w:rPr>
          <w:lang w:val="fr-CA"/>
        </w:rPr>
      </w:pPr>
      <w:r>
        <w:rPr>
          <w:lang w:val="fr-CA"/>
        </w:rPr>
        <w:tab/>
      </w:r>
    </w:p>
    <w:p w:rsidR="0001705C" w:rsidRDefault="0001705C" w:rsidP="00B567D5">
      <w:pPr>
        <w:tabs>
          <w:tab w:val="left" w:pos="1656"/>
        </w:tabs>
        <w:jc w:val="center"/>
        <w:rPr>
          <w:lang w:val="fr-CA"/>
        </w:rPr>
      </w:pPr>
    </w:p>
    <w:p w:rsidR="00EA1540" w:rsidRDefault="00EA1540" w:rsidP="00611F9F">
      <w:pPr>
        <w:tabs>
          <w:tab w:val="left" w:pos="1656"/>
        </w:tabs>
        <w:rPr>
          <w:lang w:val="fr-CA"/>
        </w:rPr>
      </w:pPr>
    </w:p>
    <w:p w:rsidR="0060412B" w:rsidRDefault="0060412B" w:rsidP="006A6A77">
      <w:pPr>
        <w:rPr>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730568" w:rsidRDefault="00730568" w:rsidP="00181F0E">
      <w:pPr>
        <w:pStyle w:val="NormalWeb"/>
        <w:spacing w:before="0" w:beforeAutospacing="0" w:after="0" w:afterAutospacing="0"/>
        <w:jc w:val="center"/>
        <w:rPr>
          <w:rFonts w:ascii="Georgia" w:hAnsi="Georgia"/>
          <w:b/>
          <w:bCs/>
          <w:color w:val="000000"/>
          <w:sz w:val="20"/>
          <w:szCs w:val="20"/>
          <w:lang w:val="fr-CA"/>
        </w:rPr>
      </w:pPr>
    </w:p>
    <w:p w:rsidR="00730568" w:rsidRDefault="00730568" w:rsidP="00181F0E">
      <w:pPr>
        <w:pStyle w:val="NormalWeb"/>
        <w:spacing w:before="0" w:beforeAutospacing="0" w:after="0" w:afterAutospacing="0"/>
        <w:jc w:val="center"/>
        <w:rPr>
          <w:rFonts w:ascii="Georgia" w:hAnsi="Georgia"/>
          <w:b/>
          <w:bCs/>
          <w:color w:val="000000"/>
          <w:sz w:val="20"/>
          <w:szCs w:val="20"/>
          <w:lang w:val="fr-CA"/>
        </w:rPr>
      </w:pPr>
    </w:p>
    <w:p w:rsidR="008729A1" w:rsidRDefault="008729A1" w:rsidP="00181F0E">
      <w:pPr>
        <w:pStyle w:val="NormalWeb"/>
        <w:spacing w:before="0" w:beforeAutospacing="0" w:after="0" w:afterAutospacing="0"/>
        <w:jc w:val="center"/>
        <w:rPr>
          <w:rFonts w:ascii="Georgia" w:hAnsi="Georgia"/>
          <w:b/>
          <w:bCs/>
          <w:color w:val="000000"/>
          <w:sz w:val="20"/>
          <w:szCs w:val="20"/>
          <w:lang w:val="fr-CA"/>
        </w:rPr>
      </w:pPr>
    </w:p>
    <w:p w:rsidR="008729A1" w:rsidRPr="008729A1" w:rsidRDefault="008729A1" w:rsidP="008729A1">
      <w:pPr>
        <w:rPr>
          <w:lang w:val="fr-CA"/>
        </w:rPr>
      </w:pPr>
    </w:p>
    <w:p w:rsidR="008729A1" w:rsidRPr="008729A1" w:rsidRDefault="008729A1" w:rsidP="008729A1">
      <w:pPr>
        <w:rPr>
          <w:lang w:val="fr-CA"/>
        </w:rPr>
      </w:pPr>
    </w:p>
    <w:p w:rsidR="004656F5" w:rsidRDefault="004656F5" w:rsidP="008729A1">
      <w:pPr>
        <w:rPr>
          <w:lang w:val="fr-CA"/>
        </w:rPr>
      </w:pPr>
    </w:p>
    <w:p w:rsidR="004656F5" w:rsidRDefault="004656F5" w:rsidP="008729A1">
      <w:pPr>
        <w:rPr>
          <w:lang w:val="fr-CA"/>
        </w:rPr>
      </w:pPr>
    </w:p>
    <w:p w:rsidR="009E646B" w:rsidRDefault="009E646B" w:rsidP="008729A1">
      <w:pPr>
        <w:rPr>
          <w:lang w:val="fr-CA"/>
        </w:rPr>
      </w:pPr>
    </w:p>
    <w:p w:rsidR="009E646B" w:rsidRDefault="009E646B" w:rsidP="008729A1">
      <w:pPr>
        <w:rPr>
          <w:lang w:val="fr-CA"/>
        </w:rPr>
      </w:pPr>
      <w:r>
        <w:rPr>
          <w:lang w:val="fr-CA"/>
        </w:rPr>
        <w:t xml:space="preserve">       *** sujet à  modification, on verra </w:t>
      </w:r>
      <w:bookmarkStart w:id="0" w:name="_GoBack"/>
      <w:bookmarkEnd w:id="0"/>
    </w:p>
    <w:p w:rsidR="009E646B" w:rsidRDefault="009E646B" w:rsidP="008729A1">
      <w:pPr>
        <w:rPr>
          <w:lang w:val="fr-CA"/>
        </w:rPr>
      </w:pPr>
    </w:p>
    <w:p w:rsidR="008729A1" w:rsidRPr="00523099" w:rsidRDefault="00523099" w:rsidP="008729A1">
      <w:pPr>
        <w:rPr>
          <w:b/>
          <w:bCs/>
          <w:lang w:val="fr-CA"/>
        </w:rPr>
      </w:pPr>
      <w:r>
        <w:rPr>
          <w:lang w:val="fr-CA"/>
        </w:rPr>
        <w:t xml:space="preserve"> </w:t>
      </w:r>
      <w:r w:rsidRPr="00523099">
        <w:rPr>
          <w:b/>
          <w:bCs/>
          <w:color w:val="FF0000"/>
          <w:lang w:val="fr-CA"/>
        </w:rPr>
        <w:t>Travail complémentaire :</w:t>
      </w:r>
    </w:p>
    <w:p w:rsidR="00523099" w:rsidRPr="008729A1" w:rsidRDefault="00523099" w:rsidP="008729A1">
      <w:pPr>
        <w:rPr>
          <w:lang w:val="fr-CA"/>
        </w:rPr>
      </w:pPr>
    </w:p>
    <w:p w:rsidR="00523099" w:rsidRDefault="00523099" w:rsidP="008729A1">
      <w:pPr>
        <w:rPr>
          <w:color w:val="FF0000"/>
          <w:lang w:val="fr-CA"/>
        </w:rPr>
      </w:pPr>
      <w:r>
        <w:rPr>
          <w:lang w:val="fr-CA"/>
        </w:rPr>
        <w:t xml:space="preserve">                          1- </w:t>
      </w:r>
      <w:r w:rsidRPr="00523099">
        <w:rPr>
          <w:b/>
          <w:bCs/>
          <w:lang w:val="fr-CA"/>
        </w:rPr>
        <w:t>Il y a aura des quiz en cours de route</w:t>
      </w:r>
      <w:r w:rsidRPr="00523099">
        <w:rPr>
          <w:lang w:val="fr-CA"/>
        </w:rPr>
        <w:t xml:space="preserve"> </w:t>
      </w:r>
      <w:r w:rsidR="004C65D2">
        <w:rPr>
          <w:lang w:val="fr-CA"/>
        </w:rPr>
        <w:t xml:space="preserve">et des </w:t>
      </w:r>
      <w:r w:rsidRPr="00523099">
        <w:rPr>
          <w:b/>
          <w:bCs/>
          <w:lang w:val="fr-CA"/>
        </w:rPr>
        <w:t>devoirs</w:t>
      </w:r>
      <w:r w:rsidRPr="00523099">
        <w:rPr>
          <w:lang w:val="fr-CA"/>
        </w:rPr>
        <w:t xml:space="preserve"> </w:t>
      </w:r>
      <w:r w:rsidR="004C65D2">
        <w:rPr>
          <w:color w:val="FF0000"/>
          <w:lang w:val="fr-CA"/>
        </w:rPr>
        <w:t xml:space="preserve">valant </w:t>
      </w:r>
      <w:r>
        <w:rPr>
          <w:color w:val="FF0000"/>
          <w:lang w:val="fr-CA"/>
        </w:rPr>
        <w:t>1</w:t>
      </w:r>
      <w:r w:rsidR="004656F5">
        <w:rPr>
          <w:color w:val="FF0000"/>
          <w:lang w:val="fr-CA"/>
        </w:rPr>
        <w:t>5</w:t>
      </w:r>
      <w:r>
        <w:rPr>
          <w:color w:val="FF0000"/>
          <w:lang w:val="fr-CA"/>
        </w:rPr>
        <w:t>%</w:t>
      </w:r>
    </w:p>
    <w:p w:rsidR="00523099" w:rsidRPr="008729A1" w:rsidRDefault="00523099" w:rsidP="008729A1">
      <w:pPr>
        <w:rPr>
          <w:lang w:val="fr-CA"/>
        </w:rPr>
      </w:pPr>
      <w:r w:rsidRPr="00523099">
        <w:rPr>
          <w:lang w:val="fr-CA"/>
        </w:rPr>
        <w:t xml:space="preserve">                          </w:t>
      </w:r>
      <w:r>
        <w:rPr>
          <w:lang w:val="fr-CA"/>
        </w:rPr>
        <w:t>3</w:t>
      </w:r>
      <w:r w:rsidR="004C65D2">
        <w:rPr>
          <w:lang w:val="fr-CA"/>
        </w:rPr>
        <w:t>-</w:t>
      </w:r>
      <w:r w:rsidRPr="00523099">
        <w:rPr>
          <w:lang w:val="fr-CA"/>
        </w:rPr>
        <w:t xml:space="preserve"> </w:t>
      </w:r>
      <w:r w:rsidRPr="00523099">
        <w:rPr>
          <w:b/>
          <w:bCs/>
          <w:lang w:val="fr-CA"/>
        </w:rPr>
        <w:t>Les grilles d’autoévaluation et d’autoformation</w:t>
      </w:r>
      <w:r w:rsidRPr="00523099">
        <w:rPr>
          <w:lang w:val="fr-CA"/>
        </w:rPr>
        <w:t xml:space="preserve"> </w:t>
      </w:r>
      <w:r>
        <w:rPr>
          <w:color w:val="FF0000"/>
          <w:lang w:val="fr-CA"/>
        </w:rPr>
        <w:t>val</w:t>
      </w:r>
      <w:r w:rsidR="004C65D2">
        <w:rPr>
          <w:color w:val="FF0000"/>
          <w:lang w:val="fr-CA"/>
        </w:rPr>
        <w:t>a</w:t>
      </w:r>
      <w:r>
        <w:rPr>
          <w:color w:val="FF0000"/>
          <w:lang w:val="fr-CA"/>
        </w:rPr>
        <w:t>nt 5%</w:t>
      </w:r>
    </w:p>
    <w:p w:rsidR="008729A1" w:rsidRPr="008729A1" w:rsidRDefault="00523099" w:rsidP="008729A1">
      <w:pPr>
        <w:rPr>
          <w:lang w:val="fr-CA"/>
        </w:rPr>
      </w:pPr>
      <w:r>
        <w:rPr>
          <w:lang w:val="fr-CA"/>
        </w:rPr>
        <w:t xml:space="preserve"> </w:t>
      </w:r>
    </w:p>
    <w:p w:rsidR="008729A1" w:rsidRPr="008729A1" w:rsidRDefault="008729A1" w:rsidP="008729A1">
      <w:pPr>
        <w:rPr>
          <w:lang w:val="fr-CA"/>
        </w:rPr>
      </w:pPr>
    </w:p>
    <w:p w:rsidR="008729A1" w:rsidRDefault="008729A1" w:rsidP="008729A1">
      <w:pPr>
        <w:rPr>
          <w:lang w:val="fr-CA"/>
        </w:rPr>
      </w:pPr>
    </w:p>
    <w:p w:rsidR="008729A1" w:rsidRPr="00B34641" w:rsidRDefault="008729A1" w:rsidP="008729A1">
      <w:pPr>
        <w:rPr>
          <w:b/>
          <w:lang w:val="fr-CA"/>
        </w:rPr>
      </w:pPr>
      <w:r>
        <w:rPr>
          <w:lang w:val="fr-CA"/>
        </w:rPr>
        <w:tab/>
      </w:r>
      <w:r w:rsidRPr="00B34641">
        <w:rPr>
          <w:b/>
          <w:color w:val="FF0000"/>
          <w:lang w:val="fr-CA"/>
        </w:rPr>
        <w:t>Attention !!!!!!</w:t>
      </w:r>
    </w:p>
    <w:p w:rsidR="008729A1" w:rsidRDefault="008729A1" w:rsidP="008729A1">
      <w:pPr>
        <w:pStyle w:val="Default"/>
        <w:rPr>
          <w:rFonts w:ascii="Arial" w:hAnsi="Arial" w:cs="Arial"/>
          <w:lang w:val="fr-CA"/>
        </w:rPr>
      </w:pPr>
      <w:r>
        <w:rPr>
          <w:sz w:val="23"/>
          <w:szCs w:val="23"/>
          <w:lang w:val="fr-CA"/>
        </w:rPr>
        <w:t xml:space="preserve"> </w:t>
      </w:r>
      <w:r w:rsidRPr="00B34641">
        <w:rPr>
          <w:lang w:val="fr-CA"/>
        </w:rPr>
        <w:t xml:space="preserve">Si vous devez devancer ou repousser une date d’évaluation (examen ou travail), </w:t>
      </w:r>
      <w:r w:rsidRPr="00B34641">
        <w:rPr>
          <w:b/>
          <w:bCs/>
          <w:lang w:val="fr-CA"/>
        </w:rPr>
        <w:t xml:space="preserve">les seules raisons acceptées </w:t>
      </w:r>
      <w:r w:rsidRPr="00B34641">
        <w:rPr>
          <w:rFonts w:ascii="Arial" w:hAnsi="Arial" w:cs="Arial"/>
          <w:lang w:val="fr-CA"/>
        </w:rPr>
        <w:t xml:space="preserve">par l’École de langues sont : une maladie, le décès d’un proche, un conflit d’horaire entre deux examens ou une activité professionnelle à caractère exceptionnel. </w:t>
      </w:r>
    </w:p>
    <w:p w:rsidR="008729A1" w:rsidRPr="00B34641" w:rsidRDefault="008729A1" w:rsidP="008729A1">
      <w:pPr>
        <w:pStyle w:val="Default"/>
        <w:rPr>
          <w:rFonts w:ascii="Arial" w:hAnsi="Arial" w:cs="Arial"/>
          <w:lang w:val="fr-CA"/>
        </w:rPr>
      </w:pPr>
    </w:p>
    <w:p w:rsidR="008729A1" w:rsidRPr="00B34641" w:rsidRDefault="008729A1" w:rsidP="008729A1">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   1. Vous devez formuler votre demande dans les 5 jours travaillés suivant l’absence à l’adresse suivante : </w:t>
      </w:r>
    </w:p>
    <w:p w:rsidR="008729A1" w:rsidRPr="00B34641" w:rsidRDefault="00000C39" w:rsidP="008729A1">
      <w:pPr>
        <w:pStyle w:val="Default"/>
        <w:spacing w:after="30"/>
        <w:rPr>
          <w:rFonts w:ascii="Arial" w:hAnsi="Arial" w:cs="Arial"/>
          <w:lang w:val="fr-CA"/>
        </w:rPr>
      </w:pPr>
      <w:hyperlink r:id="rId9" w:history="1">
        <w:r w:rsidR="008729A1" w:rsidRPr="00B34641">
          <w:rPr>
            <w:rStyle w:val="Lienhypertexte"/>
            <w:rFonts w:ascii="Arial" w:hAnsi="Arial" w:cs="Arial"/>
            <w:lang w:val="fr-CA"/>
          </w:rPr>
          <w:t>lang-secr@fep.umontreal.ca</w:t>
        </w:r>
      </w:hyperlink>
      <w:r w:rsidR="008729A1" w:rsidRPr="00B34641">
        <w:rPr>
          <w:rFonts w:ascii="Arial" w:hAnsi="Arial" w:cs="Arial"/>
          <w:lang w:val="fr-CA"/>
        </w:rPr>
        <w:t xml:space="preserve"> </w:t>
      </w:r>
    </w:p>
    <w:p w:rsidR="008729A1" w:rsidRPr="00B34641" w:rsidRDefault="008729A1" w:rsidP="008729A1">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2. Dans tous les cas, la demande doit être accompagnée d’un document officiel justifiant votre absence. </w:t>
      </w:r>
    </w:p>
    <w:p w:rsidR="008729A1" w:rsidRPr="00B34641" w:rsidRDefault="008729A1" w:rsidP="008729A1">
      <w:pPr>
        <w:pStyle w:val="Default"/>
        <w:rPr>
          <w:rFonts w:ascii="Arial" w:hAnsi="Arial" w:cs="Arial"/>
          <w:lang w:val="fr-CA"/>
        </w:rPr>
      </w:pPr>
      <w:r>
        <w:rPr>
          <w:rFonts w:ascii="Arial" w:hAnsi="Arial" w:cs="Arial"/>
          <w:lang w:val="fr-CA"/>
        </w:rPr>
        <w:lastRenderedPageBreak/>
        <w:t xml:space="preserve">      </w:t>
      </w:r>
      <w:r w:rsidRPr="00B34641">
        <w:rPr>
          <w:rFonts w:ascii="Arial" w:hAnsi="Arial" w:cs="Arial"/>
          <w:lang w:val="fr-CA"/>
        </w:rPr>
        <w:t>3. Les frais exigés pour un examen différé sont de 15 $.  (Voir plan de cours p.11)</w:t>
      </w:r>
    </w:p>
    <w:p w:rsidR="008729A1" w:rsidRDefault="008729A1" w:rsidP="008729A1">
      <w:pPr>
        <w:pStyle w:val="Default"/>
        <w:rPr>
          <w:sz w:val="23"/>
          <w:szCs w:val="23"/>
          <w:lang w:val="fr-CA"/>
        </w:rPr>
      </w:pPr>
    </w:p>
    <w:p w:rsidR="008729A1" w:rsidRPr="00B34641" w:rsidRDefault="008729A1" w:rsidP="008729A1">
      <w:pPr>
        <w:pStyle w:val="Default"/>
        <w:rPr>
          <w:lang w:val="fr-CA"/>
        </w:rPr>
      </w:pPr>
      <w:r w:rsidRPr="00B34641">
        <w:rPr>
          <w:rFonts w:ascii="Arial" w:hAnsi="Arial" w:cs="Arial"/>
          <w:lang w:val="fr-CA"/>
        </w:rPr>
        <w:t>Vous trouverez ci-dessous des extraits de l’article 9 du règlement des études du 1er cycle</w:t>
      </w:r>
      <w:r w:rsidRPr="00B34641">
        <w:rPr>
          <w:lang w:val="fr-CA"/>
        </w:rPr>
        <w:t xml:space="preserve"> : </w:t>
      </w:r>
    </w:p>
    <w:p w:rsidR="008729A1" w:rsidRPr="00B34641" w:rsidRDefault="008729A1" w:rsidP="008729A1">
      <w:pPr>
        <w:pStyle w:val="Default"/>
        <w:rPr>
          <w:b/>
          <w:bCs/>
          <w:lang w:val="fr-CA"/>
        </w:rPr>
      </w:pPr>
    </w:p>
    <w:p w:rsidR="008729A1" w:rsidRDefault="008729A1" w:rsidP="008729A1">
      <w:pPr>
        <w:pStyle w:val="Default"/>
        <w:rPr>
          <w:b/>
          <w:bCs/>
          <w:sz w:val="23"/>
          <w:szCs w:val="23"/>
          <w:lang w:val="fr-CA"/>
        </w:rPr>
      </w:pPr>
    </w:p>
    <w:p w:rsidR="00B778FB" w:rsidRDefault="00B778FB" w:rsidP="008729A1">
      <w:pPr>
        <w:pStyle w:val="Default"/>
        <w:rPr>
          <w:rFonts w:ascii="Arial" w:hAnsi="Arial" w:cs="Arial"/>
          <w:b/>
          <w:bCs/>
          <w:lang w:val="fr-CA"/>
        </w:rPr>
      </w:pPr>
    </w:p>
    <w:p w:rsidR="00B778FB" w:rsidRDefault="00B778FB" w:rsidP="008729A1">
      <w:pPr>
        <w:pStyle w:val="Default"/>
        <w:rPr>
          <w:rFonts w:ascii="Arial" w:hAnsi="Arial" w:cs="Arial"/>
          <w:b/>
          <w:bCs/>
          <w:lang w:val="fr-CA"/>
        </w:rPr>
      </w:pPr>
    </w:p>
    <w:p w:rsidR="00B778FB" w:rsidRDefault="00B778FB" w:rsidP="008729A1">
      <w:pPr>
        <w:pStyle w:val="Default"/>
        <w:rPr>
          <w:rFonts w:ascii="Arial" w:hAnsi="Arial" w:cs="Arial"/>
          <w:b/>
          <w:bCs/>
          <w:lang w:val="fr-CA"/>
        </w:rPr>
      </w:pPr>
    </w:p>
    <w:p w:rsidR="008729A1" w:rsidRPr="00B34641" w:rsidRDefault="008729A1" w:rsidP="008729A1">
      <w:pPr>
        <w:pStyle w:val="Default"/>
        <w:rPr>
          <w:rFonts w:ascii="Arial" w:hAnsi="Arial" w:cs="Arial"/>
          <w:lang w:val="fr-CA"/>
        </w:rPr>
      </w:pPr>
      <w:r w:rsidRPr="00B34641">
        <w:rPr>
          <w:rFonts w:ascii="Arial" w:hAnsi="Arial" w:cs="Arial"/>
          <w:b/>
          <w:bCs/>
          <w:lang w:val="fr-CA"/>
        </w:rPr>
        <w:t xml:space="preserve">9.7 Défaut de se soumettre à une évaluation </w:t>
      </w:r>
    </w:p>
    <w:p w:rsidR="008729A1" w:rsidRPr="00B34641" w:rsidRDefault="008729A1" w:rsidP="008729A1">
      <w:pPr>
        <w:pStyle w:val="Default"/>
        <w:rPr>
          <w:rFonts w:ascii="Arial" w:hAnsi="Arial" w:cs="Arial"/>
          <w:lang w:val="fr-CA"/>
        </w:rPr>
      </w:pPr>
      <w:r w:rsidRPr="00B34641">
        <w:rPr>
          <w:rFonts w:ascii="Arial" w:hAnsi="Arial" w:cs="Arial"/>
          <w:iCs/>
          <w:lang w:val="fr-CA"/>
        </w:rPr>
        <w:t>La note F* (échec par absence) est attribuée à l'étudiant qui ne se présente pas à une évaluation, à moins qu’il ne</w:t>
      </w:r>
      <w:r w:rsidRPr="00B34641">
        <w:rPr>
          <w:i/>
          <w:iCs/>
          <w:sz w:val="23"/>
          <w:szCs w:val="23"/>
          <w:lang w:val="fr-CA"/>
        </w:rPr>
        <w:t xml:space="preserve"> </w:t>
      </w:r>
      <w:r w:rsidRPr="00B34641">
        <w:rPr>
          <w:rFonts w:ascii="Arial" w:hAnsi="Arial" w:cs="Arial"/>
          <w:iCs/>
          <w:lang w:val="fr-CA"/>
        </w:rPr>
        <w:t xml:space="preserve">justifie valablement son absence auprès du doyen ou de l’autorité compétente conformément aux modalités établies à l’article 9.9.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La note F (échec) ou la mention E (échec) est attribuée à l’étudiant présent à une séance d'examen s’il ne remet aucune copie ou s’il refuse de répondre à l’ensemble des questions d'une épreuve orale. </w:t>
      </w:r>
    </w:p>
    <w:p w:rsidR="008729A1" w:rsidRDefault="008729A1" w:rsidP="008729A1">
      <w:pPr>
        <w:pStyle w:val="Default"/>
        <w:rPr>
          <w:rFonts w:ascii="Arial" w:hAnsi="Arial" w:cs="Arial"/>
          <w:lang w:val="fr-CA"/>
        </w:rPr>
      </w:pPr>
    </w:p>
    <w:p w:rsidR="008729A1" w:rsidRPr="00B34641" w:rsidRDefault="008729A1" w:rsidP="008729A1">
      <w:pPr>
        <w:pStyle w:val="Default"/>
        <w:rPr>
          <w:rFonts w:ascii="Arial" w:hAnsi="Arial" w:cs="Arial"/>
          <w:lang w:val="fr-CA"/>
        </w:rPr>
      </w:pPr>
      <w:r w:rsidRPr="00B34641">
        <w:rPr>
          <w:rFonts w:ascii="Arial" w:hAnsi="Arial" w:cs="Arial"/>
          <w:lang w:val="fr-CA"/>
        </w:rPr>
        <w:t xml:space="preserve">9.8 </w:t>
      </w:r>
      <w:r w:rsidRPr="00B34641">
        <w:rPr>
          <w:rFonts w:ascii="Arial" w:hAnsi="Arial" w:cs="Arial"/>
          <w:b/>
          <w:bCs/>
          <w:lang w:val="fr-CA"/>
        </w:rPr>
        <w:t xml:space="preserve">Examen différé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Si l’étudiant est absent à un examen final ou un examen de reprise pour un motif valable et s’il a respecté les procédures prévues au paragraphe 9.9, le doyen ou l’autorité compétente impose un examen différé.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Si l’étudiant est absent à un examen </w:t>
      </w:r>
      <w:proofErr w:type="spellStart"/>
      <w:r w:rsidRPr="00B34641">
        <w:rPr>
          <w:rFonts w:ascii="Arial" w:hAnsi="Arial" w:cs="Arial"/>
          <w:iCs/>
          <w:lang w:val="fr-CA"/>
        </w:rPr>
        <w:t>intratrimestriel</w:t>
      </w:r>
      <w:proofErr w:type="spellEnd"/>
      <w:r w:rsidRPr="00B34641">
        <w:rPr>
          <w:rFonts w:ascii="Arial" w:hAnsi="Arial" w:cs="Arial"/>
          <w:iCs/>
          <w:lang w:val="fr-CA"/>
        </w:rPr>
        <w:t xml:space="preserve"> pour un motif valable et s’il a respecté les procédures prévues au paragraphe 9.9, le doyen ou l’autorité compétente peut imposer un examen différé ou remplacer la note de l’examen </w:t>
      </w:r>
      <w:proofErr w:type="spellStart"/>
      <w:r w:rsidRPr="00B34641">
        <w:rPr>
          <w:rFonts w:ascii="Arial" w:hAnsi="Arial" w:cs="Arial"/>
          <w:iCs/>
          <w:lang w:val="fr-CA"/>
        </w:rPr>
        <w:t>intratrimestriel</w:t>
      </w:r>
      <w:proofErr w:type="spellEnd"/>
      <w:r w:rsidRPr="00B34641">
        <w:rPr>
          <w:rFonts w:ascii="Arial" w:hAnsi="Arial" w:cs="Arial"/>
          <w:iCs/>
          <w:lang w:val="fr-CA"/>
        </w:rPr>
        <w:t xml:space="preserve"> par la note de l’examen final ou par les autres évaluations du cours si aucun examen final n’est prévu.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À moins de circonstances exceptionnelles, un examen </w:t>
      </w:r>
      <w:proofErr w:type="spellStart"/>
      <w:r w:rsidRPr="00B34641">
        <w:rPr>
          <w:rFonts w:ascii="Arial" w:hAnsi="Arial" w:cs="Arial"/>
          <w:iCs/>
          <w:lang w:val="fr-CA"/>
        </w:rPr>
        <w:t>intratrimestriel</w:t>
      </w:r>
      <w:proofErr w:type="spellEnd"/>
      <w:r w:rsidRPr="00B34641">
        <w:rPr>
          <w:rFonts w:ascii="Arial" w:hAnsi="Arial" w:cs="Arial"/>
          <w:iCs/>
          <w:lang w:val="fr-CA"/>
        </w:rPr>
        <w:t xml:space="preserve"> ne peut être différé qu'une fois. Un examen final ne peut être différé au-delà de la fin du trimestre suivant auquel cas, un abandon de cours est enregistré. </w:t>
      </w:r>
    </w:p>
    <w:p w:rsidR="008729A1" w:rsidRDefault="008729A1" w:rsidP="008729A1">
      <w:pPr>
        <w:pStyle w:val="Default"/>
        <w:rPr>
          <w:rFonts w:ascii="Arial" w:hAnsi="Arial" w:cs="Arial"/>
          <w:lang w:val="fr-CA"/>
        </w:rPr>
      </w:pPr>
    </w:p>
    <w:p w:rsidR="008729A1" w:rsidRPr="00B34641" w:rsidRDefault="008729A1" w:rsidP="008729A1">
      <w:pPr>
        <w:pStyle w:val="Default"/>
        <w:rPr>
          <w:rFonts w:ascii="Arial" w:hAnsi="Arial" w:cs="Arial"/>
          <w:lang w:val="fr-CA"/>
        </w:rPr>
      </w:pPr>
      <w:r w:rsidRPr="00B34641">
        <w:rPr>
          <w:rFonts w:ascii="Arial" w:hAnsi="Arial" w:cs="Arial"/>
          <w:lang w:val="fr-CA"/>
        </w:rPr>
        <w:t xml:space="preserve">9.9 </w:t>
      </w:r>
      <w:r w:rsidRPr="00B34641">
        <w:rPr>
          <w:rFonts w:ascii="Arial" w:hAnsi="Arial" w:cs="Arial"/>
          <w:b/>
          <w:bCs/>
          <w:lang w:val="fr-CA"/>
        </w:rPr>
        <w:t xml:space="preserve">Justification d’une absence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L’étudiant doit motiver, par écrit, toute absence à une évaluation ou à un cours faisant l’objet d’une évaluation continue dès qu’il est en mesure de constater qu’il ne pourra être présent à une évaluation et fournir les pièces justificatives. Dans les cas de force majeure, il doit le faire le plus rapidement possible par téléphone ou courriel et fournir les pièces justificatives dans les cinq jours ouvrés suivant l’absence.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Le doyen ou l’autorité compétente détermine si le motif est acceptable en conformité des règles, politiques et normes applicables à l’Université.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Les pièces justificatives doivent être dûment datées et signées. De plus, le certificat médical doit préciser les activités auxquelles l’état de santé interdit de participer, la date et la durée de l’absence, il doit également permettre l’identification du médecin. </w:t>
      </w:r>
    </w:p>
    <w:p w:rsidR="008729A1" w:rsidRDefault="008729A1" w:rsidP="008729A1">
      <w:pPr>
        <w:pStyle w:val="Default"/>
        <w:rPr>
          <w:rFonts w:ascii="Arial" w:hAnsi="Arial" w:cs="Arial"/>
          <w:b/>
          <w:bCs/>
          <w:lang w:val="fr-CA"/>
        </w:rPr>
      </w:pPr>
    </w:p>
    <w:p w:rsidR="008729A1" w:rsidRPr="00B34641" w:rsidRDefault="008729A1" w:rsidP="008729A1">
      <w:pPr>
        <w:pStyle w:val="Default"/>
        <w:rPr>
          <w:rFonts w:ascii="Arial" w:hAnsi="Arial" w:cs="Arial"/>
          <w:lang w:val="fr-CA"/>
        </w:rPr>
      </w:pPr>
      <w:r w:rsidRPr="00B34641">
        <w:rPr>
          <w:rFonts w:ascii="Arial" w:hAnsi="Arial" w:cs="Arial"/>
          <w:b/>
          <w:bCs/>
          <w:lang w:val="fr-CA"/>
        </w:rPr>
        <w:t xml:space="preserve">La même règle s’applique dans le cas d’une évaluation sous forme de travaux </w:t>
      </w:r>
      <w:r w:rsidRPr="00B34641">
        <w:rPr>
          <w:rFonts w:ascii="Arial" w:hAnsi="Arial" w:cs="Arial"/>
          <w:lang w:val="fr-CA"/>
        </w:rPr>
        <w:t>: lorsqu’un étudiant omet de remettre un travail dans le délai prescrit, le responsable de programme, en accord avec l'enseignant du cours, peut fixer un nouveau délai et requérir que la correction du travail remis hors délai soit néanmoins faite en tenant compte du retard dans l'attribution de la note.</w:t>
      </w:r>
    </w:p>
    <w:p w:rsidR="008729A1" w:rsidRPr="00B34641" w:rsidRDefault="008729A1" w:rsidP="008729A1">
      <w:pPr>
        <w:rPr>
          <w:rFonts w:ascii="Arial" w:hAnsi="Arial" w:cs="Arial"/>
          <w:lang w:val="fr-CA"/>
        </w:rPr>
      </w:pPr>
    </w:p>
    <w:p w:rsidR="008729A1" w:rsidRPr="00B34641" w:rsidRDefault="008729A1" w:rsidP="008729A1">
      <w:pPr>
        <w:ind w:firstLine="720"/>
        <w:rPr>
          <w:rFonts w:ascii="Arial" w:hAnsi="Arial" w:cs="Arial"/>
          <w:lang w:val="fr-CA"/>
        </w:rPr>
      </w:pPr>
    </w:p>
    <w:p w:rsidR="00730568" w:rsidRPr="008729A1" w:rsidRDefault="00730568" w:rsidP="008729A1">
      <w:pPr>
        <w:tabs>
          <w:tab w:val="left" w:pos="948"/>
        </w:tabs>
        <w:rPr>
          <w:lang w:val="fr-CA"/>
        </w:rPr>
      </w:pPr>
    </w:p>
    <w:sectPr w:rsidR="00730568" w:rsidRPr="008729A1" w:rsidSect="00730568">
      <w:pgSz w:w="12240" w:h="15840"/>
      <w:pgMar w:top="432" w:right="864"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C39" w:rsidRDefault="00000C39" w:rsidP="00730568">
      <w:r>
        <w:separator/>
      </w:r>
    </w:p>
  </w:endnote>
  <w:endnote w:type="continuationSeparator" w:id="0">
    <w:p w:rsidR="00000C39" w:rsidRDefault="00000C39" w:rsidP="0073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C39" w:rsidRDefault="00000C39" w:rsidP="00730568">
      <w:r>
        <w:separator/>
      </w:r>
    </w:p>
  </w:footnote>
  <w:footnote w:type="continuationSeparator" w:id="0">
    <w:p w:rsidR="00000C39" w:rsidRDefault="00000C39" w:rsidP="0073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77140"/>
    <w:multiLevelType w:val="hybridMultilevel"/>
    <w:tmpl w:val="CF629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32"/>
    <w:rsid w:val="00000C39"/>
    <w:rsid w:val="00016790"/>
    <w:rsid w:val="0001705C"/>
    <w:rsid w:val="00017FD7"/>
    <w:rsid w:val="00083AB9"/>
    <w:rsid w:val="000F6729"/>
    <w:rsid w:val="001029DB"/>
    <w:rsid w:val="001050CA"/>
    <w:rsid w:val="00111367"/>
    <w:rsid w:val="00125C1A"/>
    <w:rsid w:val="00141D24"/>
    <w:rsid w:val="00181412"/>
    <w:rsid w:val="00181F0E"/>
    <w:rsid w:val="001A281F"/>
    <w:rsid w:val="001A392A"/>
    <w:rsid w:val="002228C8"/>
    <w:rsid w:val="0024051F"/>
    <w:rsid w:val="00240B95"/>
    <w:rsid w:val="0024602F"/>
    <w:rsid w:val="0027632A"/>
    <w:rsid w:val="002B3C31"/>
    <w:rsid w:val="002E1FBC"/>
    <w:rsid w:val="002F5B92"/>
    <w:rsid w:val="003043B3"/>
    <w:rsid w:val="00325A87"/>
    <w:rsid w:val="00335F5A"/>
    <w:rsid w:val="00375271"/>
    <w:rsid w:val="003A5388"/>
    <w:rsid w:val="003A797E"/>
    <w:rsid w:val="003B5CB8"/>
    <w:rsid w:val="003F787A"/>
    <w:rsid w:val="00400595"/>
    <w:rsid w:val="00402D14"/>
    <w:rsid w:val="00414BE8"/>
    <w:rsid w:val="00416662"/>
    <w:rsid w:val="004656F5"/>
    <w:rsid w:val="004772B0"/>
    <w:rsid w:val="004811EE"/>
    <w:rsid w:val="00495AD3"/>
    <w:rsid w:val="004C65D2"/>
    <w:rsid w:val="004F26C0"/>
    <w:rsid w:val="005022AC"/>
    <w:rsid w:val="00517DD7"/>
    <w:rsid w:val="00523099"/>
    <w:rsid w:val="00551E02"/>
    <w:rsid w:val="00566891"/>
    <w:rsid w:val="00585C0D"/>
    <w:rsid w:val="00593849"/>
    <w:rsid w:val="005A0CAE"/>
    <w:rsid w:val="005A42CA"/>
    <w:rsid w:val="005A7C50"/>
    <w:rsid w:val="005C6D69"/>
    <w:rsid w:val="0060412B"/>
    <w:rsid w:val="00611F9F"/>
    <w:rsid w:val="006218F5"/>
    <w:rsid w:val="00623A63"/>
    <w:rsid w:val="00667458"/>
    <w:rsid w:val="006876BD"/>
    <w:rsid w:val="00690581"/>
    <w:rsid w:val="006A6A77"/>
    <w:rsid w:val="006B5C4D"/>
    <w:rsid w:val="006D7A60"/>
    <w:rsid w:val="007057E5"/>
    <w:rsid w:val="00713749"/>
    <w:rsid w:val="00730568"/>
    <w:rsid w:val="00776905"/>
    <w:rsid w:val="007A5901"/>
    <w:rsid w:val="007B25CC"/>
    <w:rsid w:val="007D7683"/>
    <w:rsid w:val="008729A1"/>
    <w:rsid w:val="008A3FE8"/>
    <w:rsid w:val="008B5D0B"/>
    <w:rsid w:val="008D4045"/>
    <w:rsid w:val="00903A33"/>
    <w:rsid w:val="00912553"/>
    <w:rsid w:val="00941792"/>
    <w:rsid w:val="00963384"/>
    <w:rsid w:val="009A504A"/>
    <w:rsid w:val="009D1ECB"/>
    <w:rsid w:val="009E646B"/>
    <w:rsid w:val="00A526C7"/>
    <w:rsid w:val="00A94EE9"/>
    <w:rsid w:val="00B07B60"/>
    <w:rsid w:val="00B16148"/>
    <w:rsid w:val="00B24822"/>
    <w:rsid w:val="00B35332"/>
    <w:rsid w:val="00B3588F"/>
    <w:rsid w:val="00B50DE3"/>
    <w:rsid w:val="00B52DB3"/>
    <w:rsid w:val="00B567D5"/>
    <w:rsid w:val="00B76592"/>
    <w:rsid w:val="00B778FB"/>
    <w:rsid w:val="00BA57DC"/>
    <w:rsid w:val="00BC01D6"/>
    <w:rsid w:val="00BD3E35"/>
    <w:rsid w:val="00BE4171"/>
    <w:rsid w:val="00C17E8A"/>
    <w:rsid w:val="00C2788A"/>
    <w:rsid w:val="00C50F8E"/>
    <w:rsid w:val="00C565E5"/>
    <w:rsid w:val="00C779D7"/>
    <w:rsid w:val="00CC2F6A"/>
    <w:rsid w:val="00D06612"/>
    <w:rsid w:val="00D21AA2"/>
    <w:rsid w:val="00D37AFC"/>
    <w:rsid w:val="00D76B9A"/>
    <w:rsid w:val="00DB143D"/>
    <w:rsid w:val="00DB5B45"/>
    <w:rsid w:val="00DE2867"/>
    <w:rsid w:val="00DE55CF"/>
    <w:rsid w:val="00E0017D"/>
    <w:rsid w:val="00E40683"/>
    <w:rsid w:val="00E41297"/>
    <w:rsid w:val="00E50D2D"/>
    <w:rsid w:val="00E61902"/>
    <w:rsid w:val="00E62EE1"/>
    <w:rsid w:val="00E8150F"/>
    <w:rsid w:val="00EA1540"/>
    <w:rsid w:val="00EA1B1A"/>
    <w:rsid w:val="00EB4F1F"/>
    <w:rsid w:val="00EB7D74"/>
    <w:rsid w:val="00EC148B"/>
    <w:rsid w:val="00EE523A"/>
    <w:rsid w:val="00F346DC"/>
    <w:rsid w:val="00F45CB9"/>
    <w:rsid w:val="00F477E8"/>
    <w:rsid w:val="00F8086D"/>
    <w:rsid w:val="00F8666C"/>
    <w:rsid w:val="00F901F4"/>
    <w:rsid w:val="00F925CD"/>
    <w:rsid w:val="00FB6C41"/>
    <w:rsid w:val="00FC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083E"/>
  <w15:docId w15:val="{C513FF53-F4D8-4DBF-849E-08ADB053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32"/>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FC6732"/>
    <w:rPr>
      <w:color w:val="0000FF"/>
      <w:u w:val="single"/>
    </w:rPr>
  </w:style>
  <w:style w:type="table" w:styleId="Grilledutableau">
    <w:name w:val="Table Grid"/>
    <w:basedOn w:val="TableauNormal"/>
    <w:uiPriority w:val="59"/>
    <w:rsid w:val="00FC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D7683"/>
    <w:rPr>
      <w:color w:val="800080" w:themeColor="followedHyperlink"/>
      <w:u w:val="single"/>
    </w:rPr>
  </w:style>
  <w:style w:type="paragraph" w:styleId="NormalWeb">
    <w:name w:val="Normal (Web)"/>
    <w:basedOn w:val="Normal"/>
    <w:uiPriority w:val="99"/>
    <w:semiHidden/>
    <w:unhideWhenUsed/>
    <w:rsid w:val="0060412B"/>
    <w:pPr>
      <w:spacing w:before="100" w:beforeAutospacing="1" w:after="100" w:afterAutospacing="1"/>
    </w:pPr>
  </w:style>
  <w:style w:type="paragraph" w:styleId="Citationintense">
    <w:name w:val="Intense Quote"/>
    <w:basedOn w:val="Normal"/>
    <w:next w:val="Normal"/>
    <w:link w:val="CitationintenseCar"/>
    <w:uiPriority w:val="30"/>
    <w:qFormat/>
    <w:rsid w:val="00F866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F8666C"/>
    <w:rPr>
      <w:rFonts w:ascii="Times New Roman" w:eastAsia="Times New Roman" w:hAnsi="Times New Roman" w:cs="Times New Roman"/>
      <w:i/>
      <w:iCs/>
      <w:color w:val="4F81BD" w:themeColor="accent1"/>
      <w:sz w:val="24"/>
      <w:szCs w:val="24"/>
    </w:rPr>
  </w:style>
  <w:style w:type="paragraph" w:styleId="Citation">
    <w:name w:val="Quote"/>
    <w:basedOn w:val="Normal"/>
    <w:next w:val="Normal"/>
    <w:link w:val="CitationCar"/>
    <w:uiPriority w:val="29"/>
    <w:qFormat/>
    <w:rsid w:val="00F8666C"/>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8666C"/>
    <w:rPr>
      <w:rFonts w:ascii="Times New Roman" w:eastAsia="Times New Roman" w:hAnsi="Times New Roman" w:cs="Times New Roman"/>
      <w:i/>
      <w:iCs/>
      <w:color w:val="404040" w:themeColor="text1" w:themeTint="BF"/>
      <w:sz w:val="24"/>
      <w:szCs w:val="24"/>
    </w:rPr>
  </w:style>
  <w:style w:type="paragraph" w:styleId="En-tte">
    <w:name w:val="header"/>
    <w:basedOn w:val="Normal"/>
    <w:link w:val="En-tteCar"/>
    <w:uiPriority w:val="99"/>
    <w:unhideWhenUsed/>
    <w:rsid w:val="00730568"/>
    <w:pPr>
      <w:tabs>
        <w:tab w:val="center" w:pos="4680"/>
        <w:tab w:val="right" w:pos="9360"/>
      </w:tabs>
    </w:pPr>
  </w:style>
  <w:style w:type="character" w:customStyle="1" w:styleId="En-tteCar">
    <w:name w:val="En-tête Car"/>
    <w:basedOn w:val="Policepardfaut"/>
    <w:link w:val="En-tte"/>
    <w:uiPriority w:val="99"/>
    <w:rsid w:val="00730568"/>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730568"/>
    <w:pPr>
      <w:tabs>
        <w:tab w:val="center" w:pos="4680"/>
        <w:tab w:val="right" w:pos="9360"/>
      </w:tabs>
    </w:pPr>
  </w:style>
  <w:style w:type="character" w:customStyle="1" w:styleId="PieddepageCar">
    <w:name w:val="Pied de page Car"/>
    <w:basedOn w:val="Policepardfaut"/>
    <w:link w:val="Pieddepage"/>
    <w:uiPriority w:val="99"/>
    <w:rsid w:val="00730568"/>
    <w:rPr>
      <w:rFonts w:ascii="Times New Roman" w:eastAsia="Times New Roman" w:hAnsi="Times New Roman" w:cs="Times New Roman"/>
      <w:sz w:val="24"/>
      <w:szCs w:val="24"/>
    </w:rPr>
  </w:style>
  <w:style w:type="paragraph" w:styleId="Paragraphedeliste">
    <w:name w:val="List Paragraph"/>
    <w:basedOn w:val="Normal"/>
    <w:uiPriority w:val="34"/>
    <w:qFormat/>
    <w:rsid w:val="005C6D69"/>
    <w:pPr>
      <w:ind w:left="720"/>
      <w:contextualSpacing/>
    </w:pPr>
  </w:style>
  <w:style w:type="paragraph" w:customStyle="1" w:styleId="Default">
    <w:name w:val="Default"/>
    <w:rsid w:val="008729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rady@helou.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ng-secr@fep.umontre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2090-F149-436B-A593-F8AC661E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668</Words>
  <Characters>3810</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mourady</dc:creator>
  <cp:keywords/>
  <dc:description/>
  <cp:lastModifiedBy>is helou</cp:lastModifiedBy>
  <cp:revision>5</cp:revision>
  <dcterms:created xsi:type="dcterms:W3CDTF">2020-09-10T15:38:00Z</dcterms:created>
  <dcterms:modified xsi:type="dcterms:W3CDTF">2020-09-22T01:36:00Z</dcterms:modified>
</cp:coreProperties>
</file>